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289"/>
        <w:rPr>
          <w:rFonts w:ascii="Times New Roman"/>
        </w:rPr>
      </w:pPr>
    </w:p>
    <w:p>
      <w:pPr>
        <w:spacing w:before="0"/>
        <w:ind w:left="79" w:right="1" w:firstLine="0"/>
        <w:jc w:val="center"/>
        <w:rPr>
          <w:b/>
          <w:sz w:val="26"/>
        </w:rPr>
      </w:pPr>
      <w:r>
        <w:rPr>
          <w:b/>
          <w:sz w:val="26"/>
        </w:rPr>
        <w:t>RENDICONTO</w:t>
      </w:r>
      <w:r>
        <w:rPr>
          <w:b/>
          <w:spacing w:val="-10"/>
          <w:sz w:val="26"/>
        </w:rPr>
        <w:t> </w:t>
      </w:r>
      <w:r>
        <w:rPr>
          <w:b/>
          <w:sz w:val="26"/>
        </w:rPr>
        <w:t>ANALITICO</w:t>
      </w:r>
      <w:r>
        <w:rPr>
          <w:b/>
          <w:spacing w:val="-11"/>
          <w:sz w:val="26"/>
        </w:rPr>
        <w:t> </w:t>
      </w:r>
      <w:r>
        <w:rPr>
          <w:b/>
          <w:sz w:val="26"/>
        </w:rPr>
        <w:t>DELLE</w:t>
      </w:r>
      <w:r>
        <w:rPr>
          <w:b/>
          <w:spacing w:val="-9"/>
          <w:sz w:val="26"/>
        </w:rPr>
        <w:t> </w:t>
      </w:r>
      <w:r>
        <w:rPr>
          <w:b/>
          <w:sz w:val="26"/>
        </w:rPr>
        <w:t>SPESE</w:t>
      </w:r>
      <w:r>
        <w:rPr>
          <w:b/>
          <w:spacing w:val="-9"/>
          <w:sz w:val="26"/>
        </w:rPr>
        <w:t> </w:t>
      </w:r>
      <w:r>
        <w:rPr>
          <w:b/>
          <w:spacing w:val="-2"/>
          <w:sz w:val="26"/>
        </w:rPr>
        <w:t>SOSTENUTE</w:t>
      </w:r>
    </w:p>
    <w:p>
      <w:pPr>
        <w:pStyle w:val="BodyText"/>
        <w:rPr>
          <w:b/>
        </w:rPr>
      </w:pPr>
    </w:p>
    <w:p>
      <w:pPr>
        <w:pStyle w:val="BodyText"/>
        <w:rPr>
          <w:b/>
        </w:rPr>
      </w:pPr>
    </w:p>
    <w:p>
      <w:pPr>
        <w:pStyle w:val="BodyText"/>
        <w:spacing w:before="53"/>
        <w:rPr>
          <w:b/>
        </w:rPr>
      </w:pPr>
    </w:p>
    <w:p>
      <w:pPr>
        <w:pStyle w:val="ListParagraph"/>
        <w:numPr>
          <w:ilvl w:val="0"/>
          <w:numId w:val="1"/>
        </w:numPr>
        <w:tabs>
          <w:tab w:pos="1179" w:val="left" w:leader="none"/>
        </w:tabs>
        <w:spacing w:line="240" w:lineRule="auto" w:before="0" w:after="0"/>
        <w:ind w:left="1179" w:right="0" w:hanging="358"/>
        <w:jc w:val="left"/>
        <w:rPr>
          <w:b/>
          <w:sz w:val="26"/>
        </w:rPr>
      </w:pPr>
      <w:r>
        <w:rPr>
          <w:b/>
          <w:spacing w:val="-2"/>
          <w:sz w:val="26"/>
        </w:rPr>
        <w:t>CONSULENZE</w:t>
      </w:r>
    </w:p>
    <w:p>
      <w:pPr>
        <w:pStyle w:val="BodyText"/>
        <w:rPr>
          <w:b/>
          <w:sz w:val="20"/>
        </w:rPr>
      </w:pPr>
    </w:p>
    <w:p>
      <w:pPr>
        <w:pStyle w:val="BodyText"/>
        <w:spacing w:before="69"/>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203"/>
        <w:gridCol w:w="5300"/>
        <w:gridCol w:w="3958"/>
        <w:gridCol w:w="1234"/>
        <w:gridCol w:w="2448"/>
      </w:tblGrid>
      <w:tr>
        <w:trPr>
          <w:trHeight w:val="842" w:hRule="atLeast"/>
        </w:trPr>
        <w:tc>
          <w:tcPr>
            <w:tcW w:w="1136" w:type="dxa"/>
          </w:tcPr>
          <w:p>
            <w:pPr>
              <w:pStyle w:val="TableParagraph"/>
              <w:spacing w:line="316" w:lineRule="exact" w:before="194"/>
              <w:ind w:left="203" w:right="115" w:hanging="70"/>
              <w:rPr>
                <w:sz w:val="26"/>
              </w:rPr>
            </w:pPr>
            <w:r>
              <w:rPr>
                <w:spacing w:val="-2"/>
                <w:sz w:val="26"/>
              </w:rPr>
              <w:t>Numero fattura</w:t>
            </w:r>
          </w:p>
        </w:tc>
        <w:tc>
          <w:tcPr>
            <w:tcW w:w="1203" w:type="dxa"/>
          </w:tcPr>
          <w:p>
            <w:pPr>
              <w:pStyle w:val="TableParagraph"/>
              <w:spacing w:line="316" w:lineRule="exact" w:before="194"/>
              <w:ind w:left="69" w:right="59" w:firstLine="283"/>
              <w:rPr>
                <w:sz w:val="26"/>
              </w:rPr>
            </w:pPr>
            <w:r>
              <w:rPr>
                <w:spacing w:val="-4"/>
                <w:sz w:val="26"/>
              </w:rPr>
              <w:t>Data </w:t>
            </w:r>
            <w:r>
              <w:rPr>
                <w:spacing w:val="-2"/>
                <w:sz w:val="26"/>
              </w:rPr>
              <w:t>emissione</w:t>
            </w:r>
          </w:p>
        </w:tc>
        <w:tc>
          <w:tcPr>
            <w:tcW w:w="5300" w:type="dxa"/>
          </w:tcPr>
          <w:p>
            <w:pPr>
              <w:pStyle w:val="TableParagraph"/>
              <w:spacing w:before="239"/>
              <w:ind w:left="1383"/>
              <w:rPr>
                <w:sz w:val="26"/>
              </w:rPr>
            </w:pPr>
            <w:r>
              <w:rPr>
                <w:sz w:val="26"/>
              </w:rPr>
              <w:t>Motivazione</w:t>
            </w:r>
            <w:r>
              <w:rPr>
                <w:spacing w:val="-12"/>
                <w:sz w:val="26"/>
              </w:rPr>
              <w:t> </w:t>
            </w:r>
            <w:r>
              <w:rPr>
                <w:sz w:val="26"/>
              </w:rPr>
              <w:t>della</w:t>
            </w:r>
            <w:r>
              <w:rPr>
                <w:spacing w:val="-11"/>
                <w:sz w:val="26"/>
              </w:rPr>
              <w:t> </w:t>
            </w:r>
            <w:r>
              <w:rPr>
                <w:spacing w:val="-4"/>
                <w:sz w:val="26"/>
              </w:rPr>
              <w:t>spesa</w:t>
            </w:r>
          </w:p>
        </w:tc>
        <w:tc>
          <w:tcPr>
            <w:tcW w:w="3958" w:type="dxa"/>
          </w:tcPr>
          <w:p>
            <w:pPr>
              <w:pStyle w:val="TableParagraph"/>
              <w:spacing w:before="239"/>
              <w:ind w:left="467"/>
              <w:rPr>
                <w:sz w:val="26"/>
              </w:rPr>
            </w:pPr>
            <w:r>
              <w:rPr>
                <w:sz w:val="26"/>
              </w:rPr>
              <w:t>Ragione</w:t>
            </w:r>
            <w:r>
              <w:rPr>
                <w:spacing w:val="-9"/>
                <w:sz w:val="26"/>
              </w:rPr>
              <w:t> </w:t>
            </w:r>
            <w:r>
              <w:rPr>
                <w:sz w:val="26"/>
              </w:rPr>
              <w:t>sociale</w:t>
            </w:r>
            <w:r>
              <w:rPr>
                <w:spacing w:val="-8"/>
                <w:sz w:val="26"/>
              </w:rPr>
              <w:t> </w:t>
            </w:r>
            <w:r>
              <w:rPr>
                <w:sz w:val="26"/>
              </w:rPr>
              <w:t>del</w:t>
            </w:r>
            <w:r>
              <w:rPr>
                <w:spacing w:val="-8"/>
                <w:sz w:val="26"/>
              </w:rPr>
              <w:t> </w:t>
            </w:r>
            <w:r>
              <w:rPr>
                <w:spacing w:val="-2"/>
                <w:sz w:val="26"/>
              </w:rPr>
              <w:t>fornitore</w:t>
            </w:r>
          </w:p>
        </w:tc>
        <w:tc>
          <w:tcPr>
            <w:tcW w:w="1234" w:type="dxa"/>
          </w:tcPr>
          <w:p>
            <w:pPr>
              <w:pStyle w:val="TableParagraph"/>
              <w:spacing w:line="316" w:lineRule="exact" w:before="194"/>
              <w:ind w:left="97" w:firstLine="271"/>
              <w:rPr>
                <w:sz w:val="26"/>
              </w:rPr>
            </w:pPr>
            <w:r>
              <w:rPr>
                <w:spacing w:val="-4"/>
                <w:sz w:val="26"/>
              </w:rPr>
              <w:t>Data </w:t>
            </w:r>
            <w:r>
              <w:rPr>
                <w:spacing w:val="-2"/>
                <w:sz w:val="26"/>
              </w:rPr>
              <w:t>quietanza</w:t>
            </w:r>
          </w:p>
        </w:tc>
        <w:tc>
          <w:tcPr>
            <w:tcW w:w="2448" w:type="dxa"/>
          </w:tcPr>
          <w:p>
            <w:pPr>
              <w:pStyle w:val="TableParagraph"/>
              <w:spacing w:before="63"/>
              <w:rPr>
                <w:b/>
                <w:sz w:val="26"/>
              </w:rPr>
            </w:pPr>
          </w:p>
          <w:p>
            <w:pPr>
              <w:pStyle w:val="TableParagraph"/>
              <w:ind w:left="793"/>
              <w:rPr>
                <w:sz w:val="26"/>
              </w:rPr>
            </w:pPr>
            <w:r>
              <w:rPr>
                <w:spacing w:val="-2"/>
                <w:sz w:val="26"/>
              </w:rPr>
              <w:t>Importo</w:t>
            </w: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8" w:hRule="atLeast"/>
        </w:trPr>
        <w:tc>
          <w:tcPr>
            <w:tcW w:w="12831" w:type="dxa"/>
            <w:gridSpan w:val="5"/>
          </w:tcPr>
          <w:p>
            <w:pPr>
              <w:pStyle w:val="TableParagraph"/>
              <w:spacing w:line="297" w:lineRule="exact" w:before="242"/>
              <w:ind w:left="12"/>
              <w:jc w:val="center"/>
              <w:rPr>
                <w:sz w:val="26"/>
              </w:rPr>
            </w:pPr>
            <w:r>
              <w:rPr>
                <w:spacing w:val="-2"/>
                <w:sz w:val="26"/>
              </w:rPr>
              <w:t>Totale</w:t>
            </w:r>
          </w:p>
        </w:tc>
        <w:tc>
          <w:tcPr>
            <w:tcW w:w="2448" w:type="dxa"/>
          </w:tcPr>
          <w:p>
            <w:pPr>
              <w:pStyle w:val="TableParagraph"/>
              <w:rPr>
                <w:rFonts w:ascii="Times New Roman"/>
                <w:sz w:val="24"/>
              </w:rPr>
            </w:pPr>
          </w:p>
        </w:tc>
      </w:tr>
    </w:tbl>
    <w:p>
      <w:pPr>
        <w:pStyle w:val="BodyText"/>
        <w:rPr>
          <w:b/>
        </w:rPr>
      </w:pPr>
    </w:p>
    <w:p>
      <w:pPr>
        <w:pStyle w:val="BodyText"/>
        <w:spacing w:before="164"/>
        <w:rPr>
          <w:b/>
        </w:rPr>
      </w:pPr>
    </w:p>
    <w:p>
      <w:pPr>
        <w:pStyle w:val="ListParagraph"/>
        <w:numPr>
          <w:ilvl w:val="0"/>
          <w:numId w:val="1"/>
        </w:numPr>
        <w:tabs>
          <w:tab w:pos="1179" w:val="left" w:leader="none"/>
        </w:tabs>
        <w:spacing w:line="240" w:lineRule="auto" w:before="0" w:after="0"/>
        <w:ind w:left="1179" w:right="0" w:hanging="358"/>
        <w:jc w:val="left"/>
        <w:rPr>
          <w:b/>
          <w:sz w:val="26"/>
        </w:rPr>
      </w:pPr>
      <w:r>
        <w:rPr>
          <w:b/>
          <w:sz w:val="26"/>
        </w:rPr>
        <w:t>STUDI</w:t>
      </w:r>
      <w:r>
        <w:rPr>
          <w:b/>
          <w:spacing w:val="-5"/>
          <w:sz w:val="26"/>
        </w:rPr>
        <w:t> </w:t>
      </w:r>
      <w:r>
        <w:rPr>
          <w:b/>
          <w:sz w:val="26"/>
        </w:rPr>
        <w:t>E</w:t>
      </w:r>
      <w:r>
        <w:rPr>
          <w:b/>
          <w:spacing w:val="-5"/>
          <w:sz w:val="26"/>
        </w:rPr>
        <w:t> </w:t>
      </w:r>
      <w:r>
        <w:rPr>
          <w:b/>
          <w:spacing w:val="-2"/>
          <w:sz w:val="26"/>
        </w:rPr>
        <w:t>RICERCHE</w:t>
      </w:r>
    </w:p>
    <w:p>
      <w:pPr>
        <w:pStyle w:val="BodyText"/>
        <w:rPr>
          <w:b/>
          <w:sz w:val="20"/>
        </w:rPr>
      </w:pPr>
    </w:p>
    <w:p>
      <w:pPr>
        <w:pStyle w:val="BodyText"/>
        <w:spacing w:before="70" w:after="1"/>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203"/>
        <w:gridCol w:w="5300"/>
        <w:gridCol w:w="3958"/>
        <w:gridCol w:w="1234"/>
        <w:gridCol w:w="2448"/>
      </w:tblGrid>
      <w:tr>
        <w:trPr>
          <w:trHeight w:val="839" w:hRule="atLeast"/>
        </w:trPr>
        <w:tc>
          <w:tcPr>
            <w:tcW w:w="1136" w:type="dxa"/>
          </w:tcPr>
          <w:p>
            <w:pPr>
              <w:pStyle w:val="TableParagraph"/>
              <w:spacing w:line="316" w:lineRule="exact" w:before="194"/>
              <w:ind w:left="203" w:right="115" w:hanging="70"/>
              <w:rPr>
                <w:sz w:val="26"/>
              </w:rPr>
            </w:pPr>
            <w:r>
              <w:rPr>
                <w:spacing w:val="-2"/>
                <w:sz w:val="26"/>
              </w:rPr>
              <w:t>Numero fattura</w:t>
            </w:r>
          </w:p>
        </w:tc>
        <w:tc>
          <w:tcPr>
            <w:tcW w:w="1203" w:type="dxa"/>
          </w:tcPr>
          <w:p>
            <w:pPr>
              <w:pStyle w:val="TableParagraph"/>
              <w:spacing w:line="316" w:lineRule="exact" w:before="194"/>
              <w:ind w:left="69" w:right="59" w:firstLine="283"/>
              <w:rPr>
                <w:sz w:val="26"/>
              </w:rPr>
            </w:pPr>
            <w:r>
              <w:rPr>
                <w:spacing w:val="-4"/>
                <w:sz w:val="26"/>
              </w:rPr>
              <w:t>Data </w:t>
            </w:r>
            <w:r>
              <w:rPr>
                <w:spacing w:val="-2"/>
                <w:sz w:val="26"/>
              </w:rPr>
              <w:t>emissione</w:t>
            </w:r>
          </w:p>
        </w:tc>
        <w:tc>
          <w:tcPr>
            <w:tcW w:w="5300" w:type="dxa"/>
          </w:tcPr>
          <w:p>
            <w:pPr>
              <w:pStyle w:val="TableParagraph"/>
              <w:spacing w:before="239"/>
              <w:ind w:left="1383"/>
              <w:rPr>
                <w:sz w:val="26"/>
              </w:rPr>
            </w:pPr>
            <w:r>
              <w:rPr>
                <w:sz w:val="26"/>
              </w:rPr>
              <w:t>Motivazione</w:t>
            </w:r>
            <w:r>
              <w:rPr>
                <w:spacing w:val="-12"/>
                <w:sz w:val="26"/>
              </w:rPr>
              <w:t> </w:t>
            </w:r>
            <w:r>
              <w:rPr>
                <w:sz w:val="26"/>
              </w:rPr>
              <w:t>della</w:t>
            </w:r>
            <w:r>
              <w:rPr>
                <w:spacing w:val="-11"/>
                <w:sz w:val="26"/>
              </w:rPr>
              <w:t> </w:t>
            </w:r>
            <w:r>
              <w:rPr>
                <w:spacing w:val="-4"/>
                <w:sz w:val="26"/>
              </w:rPr>
              <w:t>spesa</w:t>
            </w:r>
          </w:p>
        </w:tc>
        <w:tc>
          <w:tcPr>
            <w:tcW w:w="3958" w:type="dxa"/>
          </w:tcPr>
          <w:p>
            <w:pPr>
              <w:pStyle w:val="TableParagraph"/>
              <w:spacing w:before="239"/>
              <w:ind w:left="467"/>
              <w:rPr>
                <w:sz w:val="26"/>
              </w:rPr>
            </w:pPr>
            <w:r>
              <w:rPr>
                <w:sz w:val="26"/>
              </w:rPr>
              <w:t>Ragione</w:t>
            </w:r>
            <w:r>
              <w:rPr>
                <w:spacing w:val="-9"/>
                <w:sz w:val="26"/>
              </w:rPr>
              <w:t> </w:t>
            </w:r>
            <w:r>
              <w:rPr>
                <w:sz w:val="26"/>
              </w:rPr>
              <w:t>sociale</w:t>
            </w:r>
            <w:r>
              <w:rPr>
                <w:spacing w:val="-8"/>
                <w:sz w:val="26"/>
              </w:rPr>
              <w:t> </w:t>
            </w:r>
            <w:r>
              <w:rPr>
                <w:sz w:val="26"/>
              </w:rPr>
              <w:t>del</w:t>
            </w:r>
            <w:r>
              <w:rPr>
                <w:spacing w:val="-8"/>
                <w:sz w:val="26"/>
              </w:rPr>
              <w:t> </w:t>
            </w:r>
            <w:r>
              <w:rPr>
                <w:spacing w:val="-2"/>
                <w:sz w:val="26"/>
              </w:rPr>
              <w:t>fornitore</w:t>
            </w:r>
          </w:p>
        </w:tc>
        <w:tc>
          <w:tcPr>
            <w:tcW w:w="1234" w:type="dxa"/>
          </w:tcPr>
          <w:p>
            <w:pPr>
              <w:pStyle w:val="TableParagraph"/>
              <w:spacing w:line="316" w:lineRule="exact" w:before="194"/>
              <w:ind w:left="97" w:firstLine="271"/>
              <w:rPr>
                <w:sz w:val="26"/>
              </w:rPr>
            </w:pPr>
            <w:r>
              <w:rPr>
                <w:spacing w:val="-4"/>
                <w:sz w:val="26"/>
              </w:rPr>
              <w:t>Data </w:t>
            </w:r>
            <w:r>
              <w:rPr>
                <w:spacing w:val="-2"/>
                <w:sz w:val="26"/>
              </w:rPr>
              <w:t>quietanza</w:t>
            </w:r>
          </w:p>
        </w:tc>
        <w:tc>
          <w:tcPr>
            <w:tcW w:w="2448" w:type="dxa"/>
          </w:tcPr>
          <w:p>
            <w:pPr>
              <w:pStyle w:val="TableParagraph"/>
              <w:spacing w:before="63"/>
              <w:rPr>
                <w:b/>
                <w:sz w:val="26"/>
              </w:rPr>
            </w:pPr>
          </w:p>
          <w:p>
            <w:pPr>
              <w:pStyle w:val="TableParagraph"/>
              <w:ind w:left="793"/>
              <w:rPr>
                <w:sz w:val="26"/>
              </w:rPr>
            </w:pPr>
            <w:r>
              <w:rPr>
                <w:spacing w:val="-2"/>
                <w:sz w:val="26"/>
              </w:rPr>
              <w:t>Importo</w:t>
            </w: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8"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bl>
    <w:p>
      <w:pPr>
        <w:pStyle w:val="TableParagraph"/>
        <w:spacing w:after="0"/>
        <w:rPr>
          <w:rFonts w:ascii="Times New Roman"/>
          <w:sz w:val="24"/>
        </w:rPr>
        <w:sectPr>
          <w:headerReference w:type="default" r:id="rId5"/>
          <w:type w:val="continuous"/>
          <w:pgSz w:w="16850" w:h="11910" w:orient="landscape"/>
          <w:pgMar w:header="485" w:footer="0" w:top="680" w:bottom="280" w:left="566" w:right="283"/>
          <w:pgNumType w:start="1"/>
        </w:sectPr>
      </w:pPr>
    </w:p>
    <w:p>
      <w:pPr>
        <w:pStyle w:val="BodyText"/>
        <w:rPr>
          <w:b/>
        </w:rPr>
      </w:pPr>
    </w:p>
    <w:p>
      <w:pPr>
        <w:pStyle w:val="BodyText"/>
        <w:spacing w:before="161"/>
        <w:rPr>
          <w:b/>
        </w:rPr>
      </w:pPr>
    </w:p>
    <w:p>
      <w:pPr>
        <w:pStyle w:val="ListParagraph"/>
        <w:numPr>
          <w:ilvl w:val="0"/>
          <w:numId w:val="1"/>
        </w:numPr>
        <w:tabs>
          <w:tab w:pos="1179" w:val="left" w:leader="none"/>
        </w:tabs>
        <w:spacing w:line="240" w:lineRule="auto" w:before="0" w:after="0"/>
        <w:ind w:left="1179" w:right="0" w:hanging="358"/>
        <w:jc w:val="left"/>
        <w:rPr>
          <w:b/>
          <w:sz w:val="26"/>
        </w:rPr>
      </w:pPr>
      <w:r>
        <w:rPr>
          <w:b/>
          <w:sz w:val="26"/>
        </w:rPr>
        <w:t>COMUNICAZIONE</w:t>
      </w:r>
      <w:r>
        <w:rPr>
          <w:b/>
          <w:spacing w:val="-11"/>
          <w:sz w:val="26"/>
        </w:rPr>
        <w:t> </w:t>
      </w:r>
      <w:r>
        <w:rPr>
          <w:b/>
          <w:sz w:val="26"/>
        </w:rPr>
        <w:t>E</w:t>
      </w:r>
      <w:r>
        <w:rPr>
          <w:b/>
          <w:spacing w:val="-8"/>
          <w:sz w:val="26"/>
        </w:rPr>
        <w:t> </w:t>
      </w:r>
      <w:r>
        <w:rPr>
          <w:b/>
          <w:sz w:val="26"/>
        </w:rPr>
        <w:t>DIFFUSIONE</w:t>
      </w:r>
      <w:r>
        <w:rPr>
          <w:b/>
          <w:spacing w:val="-10"/>
          <w:sz w:val="26"/>
        </w:rPr>
        <w:t> </w:t>
      </w:r>
      <w:r>
        <w:rPr>
          <w:b/>
          <w:sz w:val="26"/>
        </w:rPr>
        <w:t>DEI</w:t>
      </w:r>
      <w:r>
        <w:rPr>
          <w:b/>
          <w:spacing w:val="-11"/>
          <w:sz w:val="26"/>
        </w:rPr>
        <w:t> </w:t>
      </w:r>
      <w:r>
        <w:rPr>
          <w:b/>
          <w:spacing w:val="-2"/>
          <w:sz w:val="26"/>
        </w:rPr>
        <w:t>RISULTATI)</w:t>
      </w:r>
    </w:p>
    <w:p>
      <w:pPr>
        <w:pStyle w:val="BodyText"/>
        <w:rPr>
          <w:b/>
          <w:sz w:val="20"/>
        </w:rPr>
      </w:pPr>
    </w:p>
    <w:p>
      <w:pPr>
        <w:pStyle w:val="BodyText"/>
        <w:spacing w:before="71" w:after="1"/>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203"/>
        <w:gridCol w:w="5300"/>
        <w:gridCol w:w="3958"/>
        <w:gridCol w:w="1234"/>
        <w:gridCol w:w="2448"/>
      </w:tblGrid>
      <w:tr>
        <w:trPr>
          <w:trHeight w:val="839" w:hRule="atLeast"/>
        </w:trPr>
        <w:tc>
          <w:tcPr>
            <w:tcW w:w="1136" w:type="dxa"/>
          </w:tcPr>
          <w:p>
            <w:pPr>
              <w:pStyle w:val="TableParagraph"/>
              <w:spacing w:line="316" w:lineRule="exact" w:before="194"/>
              <w:ind w:left="203" w:right="115" w:hanging="70"/>
              <w:rPr>
                <w:sz w:val="26"/>
              </w:rPr>
            </w:pPr>
            <w:r>
              <w:rPr>
                <w:spacing w:val="-2"/>
                <w:sz w:val="26"/>
              </w:rPr>
              <w:t>Numero fattura</w:t>
            </w:r>
          </w:p>
        </w:tc>
        <w:tc>
          <w:tcPr>
            <w:tcW w:w="1203" w:type="dxa"/>
          </w:tcPr>
          <w:p>
            <w:pPr>
              <w:pStyle w:val="TableParagraph"/>
              <w:spacing w:line="316" w:lineRule="exact" w:before="194"/>
              <w:ind w:left="69" w:right="59" w:firstLine="283"/>
              <w:rPr>
                <w:sz w:val="26"/>
              </w:rPr>
            </w:pPr>
            <w:r>
              <w:rPr>
                <w:spacing w:val="-4"/>
                <w:sz w:val="26"/>
              </w:rPr>
              <w:t>Data </w:t>
            </w:r>
            <w:r>
              <w:rPr>
                <w:spacing w:val="-2"/>
                <w:sz w:val="26"/>
              </w:rPr>
              <w:t>emissione</w:t>
            </w:r>
          </w:p>
        </w:tc>
        <w:tc>
          <w:tcPr>
            <w:tcW w:w="5300" w:type="dxa"/>
          </w:tcPr>
          <w:p>
            <w:pPr>
              <w:pStyle w:val="TableParagraph"/>
              <w:spacing w:before="239"/>
              <w:ind w:left="1383"/>
              <w:rPr>
                <w:sz w:val="26"/>
              </w:rPr>
            </w:pPr>
            <w:r>
              <w:rPr>
                <w:sz w:val="26"/>
              </w:rPr>
              <w:t>Motivazione</w:t>
            </w:r>
            <w:r>
              <w:rPr>
                <w:spacing w:val="-12"/>
                <w:sz w:val="26"/>
              </w:rPr>
              <w:t> </w:t>
            </w:r>
            <w:r>
              <w:rPr>
                <w:sz w:val="26"/>
              </w:rPr>
              <w:t>della</w:t>
            </w:r>
            <w:r>
              <w:rPr>
                <w:spacing w:val="-11"/>
                <w:sz w:val="26"/>
              </w:rPr>
              <w:t> </w:t>
            </w:r>
            <w:r>
              <w:rPr>
                <w:spacing w:val="-4"/>
                <w:sz w:val="26"/>
              </w:rPr>
              <w:t>spesa</w:t>
            </w:r>
          </w:p>
        </w:tc>
        <w:tc>
          <w:tcPr>
            <w:tcW w:w="3958" w:type="dxa"/>
          </w:tcPr>
          <w:p>
            <w:pPr>
              <w:pStyle w:val="TableParagraph"/>
              <w:spacing w:before="239"/>
              <w:ind w:left="467"/>
              <w:rPr>
                <w:sz w:val="26"/>
              </w:rPr>
            </w:pPr>
            <w:r>
              <w:rPr>
                <w:sz w:val="26"/>
              </w:rPr>
              <w:t>Ragione</w:t>
            </w:r>
            <w:r>
              <w:rPr>
                <w:spacing w:val="-9"/>
                <w:sz w:val="26"/>
              </w:rPr>
              <w:t> </w:t>
            </w:r>
            <w:r>
              <w:rPr>
                <w:sz w:val="26"/>
              </w:rPr>
              <w:t>sociale</w:t>
            </w:r>
            <w:r>
              <w:rPr>
                <w:spacing w:val="-8"/>
                <w:sz w:val="26"/>
              </w:rPr>
              <w:t> </w:t>
            </w:r>
            <w:r>
              <w:rPr>
                <w:sz w:val="26"/>
              </w:rPr>
              <w:t>del</w:t>
            </w:r>
            <w:r>
              <w:rPr>
                <w:spacing w:val="-8"/>
                <w:sz w:val="26"/>
              </w:rPr>
              <w:t> </w:t>
            </w:r>
            <w:r>
              <w:rPr>
                <w:spacing w:val="-2"/>
                <w:sz w:val="26"/>
              </w:rPr>
              <w:t>fornitore</w:t>
            </w:r>
          </w:p>
        </w:tc>
        <w:tc>
          <w:tcPr>
            <w:tcW w:w="1234" w:type="dxa"/>
          </w:tcPr>
          <w:p>
            <w:pPr>
              <w:pStyle w:val="TableParagraph"/>
              <w:spacing w:line="316" w:lineRule="exact" w:before="194"/>
              <w:ind w:left="97" w:firstLine="271"/>
              <w:rPr>
                <w:sz w:val="26"/>
              </w:rPr>
            </w:pPr>
            <w:r>
              <w:rPr>
                <w:spacing w:val="-4"/>
                <w:sz w:val="26"/>
              </w:rPr>
              <w:t>Data </w:t>
            </w:r>
            <w:r>
              <w:rPr>
                <w:spacing w:val="-2"/>
                <w:sz w:val="26"/>
              </w:rPr>
              <w:t>quietanza</w:t>
            </w:r>
          </w:p>
        </w:tc>
        <w:tc>
          <w:tcPr>
            <w:tcW w:w="2448" w:type="dxa"/>
          </w:tcPr>
          <w:p>
            <w:pPr>
              <w:pStyle w:val="TableParagraph"/>
              <w:spacing w:before="63"/>
              <w:rPr>
                <w:b/>
                <w:sz w:val="26"/>
              </w:rPr>
            </w:pPr>
          </w:p>
          <w:p>
            <w:pPr>
              <w:pStyle w:val="TableParagraph"/>
              <w:ind w:left="793"/>
              <w:rPr>
                <w:sz w:val="26"/>
              </w:rPr>
            </w:pPr>
            <w:r>
              <w:rPr>
                <w:spacing w:val="-2"/>
                <w:sz w:val="26"/>
              </w:rPr>
              <w:t>Importo</w:t>
            </w: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8"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6" w:hRule="atLeast"/>
        </w:trPr>
        <w:tc>
          <w:tcPr>
            <w:tcW w:w="1136" w:type="dxa"/>
          </w:tcPr>
          <w:p>
            <w:pPr>
              <w:pStyle w:val="TableParagraph"/>
              <w:rPr>
                <w:rFonts w:ascii="Times New Roman"/>
                <w:sz w:val="24"/>
              </w:rPr>
            </w:pPr>
          </w:p>
        </w:tc>
        <w:tc>
          <w:tcPr>
            <w:tcW w:w="1203" w:type="dxa"/>
          </w:tcPr>
          <w:p>
            <w:pPr>
              <w:pStyle w:val="TableParagraph"/>
              <w:rPr>
                <w:rFonts w:ascii="Times New Roman"/>
                <w:sz w:val="24"/>
              </w:rPr>
            </w:pPr>
          </w:p>
        </w:tc>
        <w:tc>
          <w:tcPr>
            <w:tcW w:w="5300" w:type="dxa"/>
          </w:tcPr>
          <w:p>
            <w:pPr>
              <w:pStyle w:val="TableParagraph"/>
              <w:rPr>
                <w:rFonts w:ascii="Times New Roman"/>
                <w:sz w:val="24"/>
              </w:rPr>
            </w:pPr>
          </w:p>
        </w:tc>
        <w:tc>
          <w:tcPr>
            <w:tcW w:w="3958" w:type="dxa"/>
          </w:tcPr>
          <w:p>
            <w:pPr>
              <w:pStyle w:val="TableParagraph"/>
              <w:rPr>
                <w:rFonts w:ascii="Times New Roman"/>
                <w:sz w:val="24"/>
              </w:rPr>
            </w:pPr>
          </w:p>
        </w:tc>
        <w:tc>
          <w:tcPr>
            <w:tcW w:w="1234" w:type="dxa"/>
          </w:tcPr>
          <w:p>
            <w:pPr>
              <w:pStyle w:val="TableParagraph"/>
              <w:rPr>
                <w:rFonts w:ascii="Times New Roman"/>
                <w:sz w:val="24"/>
              </w:rPr>
            </w:pPr>
          </w:p>
        </w:tc>
        <w:tc>
          <w:tcPr>
            <w:tcW w:w="2448" w:type="dxa"/>
          </w:tcPr>
          <w:p>
            <w:pPr>
              <w:pStyle w:val="TableParagraph"/>
              <w:rPr>
                <w:rFonts w:ascii="Times New Roman"/>
                <w:sz w:val="24"/>
              </w:rPr>
            </w:pPr>
          </w:p>
        </w:tc>
      </w:tr>
      <w:tr>
        <w:trPr>
          <w:trHeight w:val="556" w:hRule="atLeast"/>
        </w:trPr>
        <w:tc>
          <w:tcPr>
            <w:tcW w:w="12831" w:type="dxa"/>
            <w:gridSpan w:val="5"/>
          </w:tcPr>
          <w:p>
            <w:pPr>
              <w:pStyle w:val="TableParagraph"/>
              <w:spacing w:line="297" w:lineRule="exact" w:before="239"/>
              <w:ind w:left="12"/>
              <w:jc w:val="center"/>
              <w:rPr>
                <w:sz w:val="26"/>
              </w:rPr>
            </w:pPr>
            <w:r>
              <w:rPr>
                <w:spacing w:val="-2"/>
                <w:sz w:val="26"/>
              </w:rPr>
              <w:t>Totale</w:t>
            </w:r>
          </w:p>
        </w:tc>
        <w:tc>
          <w:tcPr>
            <w:tcW w:w="2448" w:type="dxa"/>
          </w:tcPr>
          <w:p>
            <w:pPr>
              <w:pStyle w:val="TableParagraph"/>
              <w:rPr>
                <w:rFonts w:ascii="Times New Roman"/>
                <w:sz w:val="24"/>
              </w:rPr>
            </w:pPr>
          </w:p>
        </w:tc>
      </w:tr>
    </w:tbl>
    <w:p>
      <w:pPr>
        <w:pStyle w:val="BodyText"/>
        <w:rPr>
          <w:b/>
        </w:rPr>
      </w:pPr>
    </w:p>
    <w:p>
      <w:pPr>
        <w:pStyle w:val="BodyText"/>
        <w:spacing w:before="166"/>
        <w:rPr>
          <w:b/>
        </w:rPr>
      </w:pPr>
    </w:p>
    <w:p>
      <w:pPr>
        <w:pStyle w:val="ListParagraph"/>
        <w:numPr>
          <w:ilvl w:val="0"/>
          <w:numId w:val="1"/>
        </w:numPr>
        <w:tabs>
          <w:tab w:pos="1179" w:val="left" w:leader="none"/>
        </w:tabs>
        <w:spacing w:line="240" w:lineRule="auto" w:before="0" w:after="0"/>
        <w:ind w:left="1179" w:right="0" w:hanging="358"/>
        <w:jc w:val="left"/>
        <w:rPr>
          <w:b/>
          <w:sz w:val="26"/>
        </w:rPr>
      </w:pPr>
      <w:r>
        <w:rPr>
          <w:b/>
          <w:sz w:val="26"/>
        </w:rPr>
        <w:t>SPESE</w:t>
      </w:r>
      <w:r>
        <w:rPr>
          <w:b/>
          <w:spacing w:val="-7"/>
          <w:sz w:val="26"/>
        </w:rPr>
        <w:t> </w:t>
      </w:r>
      <w:r>
        <w:rPr>
          <w:b/>
          <w:sz w:val="26"/>
        </w:rPr>
        <w:t>DI</w:t>
      </w:r>
      <w:r>
        <w:rPr>
          <w:b/>
          <w:spacing w:val="-6"/>
          <w:sz w:val="26"/>
        </w:rPr>
        <w:t> </w:t>
      </w:r>
      <w:r>
        <w:rPr>
          <w:b/>
          <w:sz w:val="26"/>
        </w:rPr>
        <w:t>PERSONALE</w:t>
      </w:r>
      <w:r>
        <w:rPr>
          <w:b/>
          <w:spacing w:val="-6"/>
          <w:sz w:val="26"/>
        </w:rPr>
        <w:t> </w:t>
      </w:r>
      <w:r>
        <w:rPr>
          <w:b/>
          <w:sz w:val="26"/>
        </w:rPr>
        <w:t>INTERNO</w:t>
      </w:r>
      <w:r>
        <w:rPr>
          <w:b/>
          <w:spacing w:val="-7"/>
          <w:sz w:val="26"/>
        </w:rPr>
        <w:t> </w:t>
      </w:r>
      <w:r>
        <w:rPr>
          <w:b/>
          <w:sz w:val="26"/>
        </w:rPr>
        <w:t>(max.</w:t>
      </w:r>
      <w:r>
        <w:rPr>
          <w:b/>
          <w:spacing w:val="-5"/>
          <w:sz w:val="26"/>
        </w:rPr>
        <w:t> </w:t>
      </w:r>
      <w:r>
        <w:rPr>
          <w:b/>
          <w:sz w:val="26"/>
        </w:rPr>
        <w:t>10%</w:t>
      </w:r>
      <w:r>
        <w:rPr>
          <w:b/>
          <w:spacing w:val="-6"/>
          <w:sz w:val="26"/>
        </w:rPr>
        <w:t> </w:t>
      </w:r>
      <w:r>
        <w:rPr>
          <w:b/>
          <w:sz w:val="26"/>
        </w:rPr>
        <w:t>delle</w:t>
      </w:r>
      <w:r>
        <w:rPr>
          <w:b/>
          <w:spacing w:val="-9"/>
          <w:sz w:val="26"/>
        </w:rPr>
        <w:t> </w:t>
      </w:r>
      <w:r>
        <w:rPr>
          <w:b/>
          <w:sz w:val="26"/>
        </w:rPr>
        <w:t>spese</w:t>
      </w:r>
      <w:r>
        <w:rPr>
          <w:b/>
          <w:spacing w:val="-6"/>
          <w:sz w:val="26"/>
        </w:rPr>
        <w:t> </w:t>
      </w:r>
      <w:r>
        <w:rPr>
          <w:b/>
          <w:sz w:val="26"/>
        </w:rPr>
        <w:t>di</w:t>
      </w:r>
      <w:r>
        <w:rPr>
          <w:b/>
          <w:spacing w:val="-7"/>
          <w:sz w:val="26"/>
        </w:rPr>
        <w:t> </w:t>
      </w:r>
      <w:r>
        <w:rPr>
          <w:b/>
          <w:sz w:val="26"/>
        </w:rPr>
        <w:t>cui</w:t>
      </w:r>
      <w:r>
        <w:rPr>
          <w:b/>
          <w:spacing w:val="-4"/>
          <w:sz w:val="26"/>
        </w:rPr>
        <w:t> </w:t>
      </w:r>
      <w:r>
        <w:rPr>
          <w:b/>
          <w:sz w:val="26"/>
        </w:rPr>
        <w:t>alle</w:t>
      </w:r>
      <w:r>
        <w:rPr>
          <w:b/>
          <w:spacing w:val="-9"/>
          <w:sz w:val="26"/>
        </w:rPr>
        <w:t> </w:t>
      </w:r>
      <w:r>
        <w:rPr>
          <w:b/>
          <w:sz w:val="26"/>
        </w:rPr>
        <w:t>lettere</w:t>
      </w:r>
      <w:r>
        <w:rPr>
          <w:b/>
          <w:spacing w:val="-4"/>
          <w:sz w:val="26"/>
        </w:rPr>
        <w:t> </w:t>
      </w:r>
      <w:r>
        <w:rPr>
          <w:b/>
          <w:spacing w:val="-2"/>
          <w:sz w:val="26"/>
        </w:rPr>
        <w:t>1+2+3)</w:t>
      </w:r>
    </w:p>
    <w:p>
      <w:pPr>
        <w:pStyle w:val="BodyText"/>
        <w:rPr>
          <w:b/>
          <w:sz w:val="20"/>
        </w:rPr>
      </w:pPr>
    </w:p>
    <w:p>
      <w:pPr>
        <w:pStyle w:val="BodyText"/>
        <w:rPr>
          <w:b/>
          <w:sz w:val="20"/>
        </w:rPr>
      </w:pPr>
    </w:p>
    <w:p>
      <w:pPr>
        <w:pStyle w:val="BodyText"/>
        <w:spacing w:before="142"/>
        <w:rPr>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6"/>
        <w:gridCol w:w="3545"/>
        <w:gridCol w:w="2410"/>
        <w:gridCol w:w="4129"/>
        <w:gridCol w:w="2410"/>
      </w:tblGrid>
      <w:tr>
        <w:trPr>
          <w:trHeight w:val="841" w:hRule="atLeast"/>
        </w:trPr>
        <w:tc>
          <w:tcPr>
            <w:tcW w:w="2746" w:type="dxa"/>
          </w:tcPr>
          <w:p>
            <w:pPr>
              <w:pStyle w:val="TableParagraph"/>
              <w:spacing w:before="242"/>
              <w:ind w:left="755"/>
              <w:rPr>
                <w:sz w:val="26"/>
              </w:rPr>
            </w:pPr>
            <w:r>
              <w:rPr>
                <w:spacing w:val="-2"/>
                <w:sz w:val="26"/>
              </w:rPr>
              <w:t>Nominativo</w:t>
            </w:r>
          </w:p>
        </w:tc>
        <w:tc>
          <w:tcPr>
            <w:tcW w:w="3545" w:type="dxa"/>
          </w:tcPr>
          <w:p>
            <w:pPr>
              <w:pStyle w:val="TableParagraph"/>
              <w:spacing w:before="242"/>
              <w:ind w:left="1106"/>
              <w:rPr>
                <w:sz w:val="26"/>
              </w:rPr>
            </w:pPr>
            <w:r>
              <w:rPr>
                <w:sz w:val="26"/>
              </w:rPr>
              <w:t>Totale</w:t>
            </w:r>
            <w:r>
              <w:rPr>
                <w:spacing w:val="-8"/>
                <w:sz w:val="26"/>
              </w:rPr>
              <w:t> </w:t>
            </w:r>
            <w:r>
              <w:rPr>
                <w:spacing w:val="-2"/>
                <w:sz w:val="26"/>
              </w:rPr>
              <w:t>giorni</w:t>
            </w:r>
          </w:p>
        </w:tc>
        <w:tc>
          <w:tcPr>
            <w:tcW w:w="2410" w:type="dxa"/>
          </w:tcPr>
          <w:p>
            <w:pPr>
              <w:pStyle w:val="TableParagraph"/>
              <w:spacing w:before="242"/>
              <w:ind w:left="895"/>
              <w:rPr>
                <w:sz w:val="26"/>
              </w:rPr>
            </w:pPr>
            <w:r>
              <w:rPr>
                <w:sz w:val="26"/>
              </w:rPr>
              <w:t>n.</w:t>
            </w:r>
            <w:r>
              <w:rPr>
                <w:spacing w:val="-5"/>
                <w:sz w:val="26"/>
              </w:rPr>
              <w:t> ore</w:t>
            </w:r>
          </w:p>
        </w:tc>
        <w:tc>
          <w:tcPr>
            <w:tcW w:w="4129" w:type="dxa"/>
          </w:tcPr>
          <w:p>
            <w:pPr>
              <w:pStyle w:val="TableParagraph"/>
              <w:spacing w:before="242"/>
              <w:ind w:left="794"/>
              <w:rPr>
                <w:sz w:val="26"/>
              </w:rPr>
            </w:pPr>
            <w:r>
              <w:rPr>
                <w:sz w:val="26"/>
              </w:rPr>
              <w:t>Costo</w:t>
            </w:r>
            <w:r>
              <w:rPr>
                <w:spacing w:val="-9"/>
                <w:sz w:val="26"/>
              </w:rPr>
              <w:t> </w:t>
            </w:r>
            <w:r>
              <w:rPr>
                <w:sz w:val="26"/>
              </w:rPr>
              <w:t>unitario</w:t>
            </w:r>
            <w:r>
              <w:rPr>
                <w:spacing w:val="-8"/>
                <w:sz w:val="26"/>
              </w:rPr>
              <w:t> </w:t>
            </w:r>
            <w:r>
              <w:rPr>
                <w:sz w:val="26"/>
              </w:rPr>
              <w:t>orario</w:t>
            </w:r>
            <w:r>
              <w:rPr>
                <w:spacing w:val="-7"/>
                <w:sz w:val="26"/>
              </w:rPr>
              <w:t> </w:t>
            </w:r>
            <w:r>
              <w:rPr>
                <w:spacing w:val="-5"/>
                <w:sz w:val="26"/>
              </w:rPr>
              <w:t>(2)</w:t>
            </w:r>
          </w:p>
        </w:tc>
        <w:tc>
          <w:tcPr>
            <w:tcW w:w="2410" w:type="dxa"/>
          </w:tcPr>
          <w:p>
            <w:pPr>
              <w:pStyle w:val="TableParagraph"/>
              <w:spacing w:before="242"/>
              <w:ind w:left="775"/>
              <w:rPr>
                <w:sz w:val="26"/>
              </w:rPr>
            </w:pPr>
            <w:r>
              <w:rPr>
                <w:spacing w:val="-2"/>
                <w:sz w:val="26"/>
              </w:rPr>
              <w:t>Importo</w:t>
            </w:r>
          </w:p>
        </w:tc>
      </w:tr>
      <w:tr>
        <w:trPr>
          <w:trHeight w:val="556" w:hRule="atLeast"/>
        </w:trPr>
        <w:tc>
          <w:tcPr>
            <w:tcW w:w="2746" w:type="dxa"/>
          </w:tcPr>
          <w:p>
            <w:pPr>
              <w:pStyle w:val="TableParagraph"/>
              <w:rPr>
                <w:rFonts w:ascii="Times New Roman"/>
                <w:sz w:val="24"/>
              </w:rPr>
            </w:pPr>
          </w:p>
        </w:tc>
        <w:tc>
          <w:tcPr>
            <w:tcW w:w="3545" w:type="dxa"/>
          </w:tcPr>
          <w:p>
            <w:pPr>
              <w:pStyle w:val="TableParagraph"/>
              <w:rPr>
                <w:rFonts w:ascii="Times New Roman"/>
                <w:sz w:val="24"/>
              </w:rPr>
            </w:pPr>
          </w:p>
        </w:tc>
        <w:tc>
          <w:tcPr>
            <w:tcW w:w="2410" w:type="dxa"/>
          </w:tcPr>
          <w:p>
            <w:pPr>
              <w:pStyle w:val="TableParagraph"/>
              <w:rPr>
                <w:rFonts w:ascii="Times New Roman"/>
                <w:sz w:val="24"/>
              </w:rPr>
            </w:pPr>
          </w:p>
        </w:tc>
        <w:tc>
          <w:tcPr>
            <w:tcW w:w="4129" w:type="dxa"/>
          </w:tcPr>
          <w:p>
            <w:pPr>
              <w:pStyle w:val="TableParagraph"/>
              <w:rPr>
                <w:rFonts w:ascii="Times New Roman"/>
                <w:sz w:val="24"/>
              </w:rPr>
            </w:pPr>
          </w:p>
        </w:tc>
        <w:tc>
          <w:tcPr>
            <w:tcW w:w="2410" w:type="dxa"/>
          </w:tcPr>
          <w:p>
            <w:pPr>
              <w:pStyle w:val="TableParagraph"/>
              <w:rPr>
                <w:rFonts w:ascii="Times New Roman"/>
                <w:sz w:val="24"/>
              </w:rPr>
            </w:pPr>
          </w:p>
        </w:tc>
      </w:tr>
      <w:tr>
        <w:trPr>
          <w:trHeight w:val="556" w:hRule="atLeast"/>
        </w:trPr>
        <w:tc>
          <w:tcPr>
            <w:tcW w:w="2746" w:type="dxa"/>
          </w:tcPr>
          <w:p>
            <w:pPr>
              <w:pStyle w:val="TableParagraph"/>
              <w:rPr>
                <w:rFonts w:ascii="Times New Roman"/>
                <w:sz w:val="24"/>
              </w:rPr>
            </w:pPr>
          </w:p>
        </w:tc>
        <w:tc>
          <w:tcPr>
            <w:tcW w:w="3545" w:type="dxa"/>
          </w:tcPr>
          <w:p>
            <w:pPr>
              <w:pStyle w:val="TableParagraph"/>
              <w:rPr>
                <w:rFonts w:ascii="Times New Roman"/>
                <w:sz w:val="24"/>
              </w:rPr>
            </w:pPr>
          </w:p>
        </w:tc>
        <w:tc>
          <w:tcPr>
            <w:tcW w:w="2410" w:type="dxa"/>
          </w:tcPr>
          <w:p>
            <w:pPr>
              <w:pStyle w:val="TableParagraph"/>
              <w:rPr>
                <w:rFonts w:ascii="Times New Roman"/>
                <w:sz w:val="24"/>
              </w:rPr>
            </w:pPr>
          </w:p>
        </w:tc>
        <w:tc>
          <w:tcPr>
            <w:tcW w:w="4129" w:type="dxa"/>
          </w:tcPr>
          <w:p>
            <w:pPr>
              <w:pStyle w:val="TableParagraph"/>
              <w:rPr>
                <w:rFonts w:ascii="Times New Roman"/>
                <w:sz w:val="24"/>
              </w:rPr>
            </w:pPr>
          </w:p>
        </w:tc>
        <w:tc>
          <w:tcPr>
            <w:tcW w:w="2410" w:type="dxa"/>
          </w:tcPr>
          <w:p>
            <w:pPr>
              <w:pStyle w:val="TableParagraph"/>
              <w:rPr>
                <w:rFonts w:ascii="Times New Roman"/>
                <w:sz w:val="24"/>
              </w:rPr>
            </w:pPr>
          </w:p>
        </w:tc>
      </w:tr>
      <w:tr>
        <w:trPr>
          <w:trHeight w:val="558" w:hRule="atLeast"/>
        </w:trPr>
        <w:tc>
          <w:tcPr>
            <w:tcW w:w="2746" w:type="dxa"/>
          </w:tcPr>
          <w:p>
            <w:pPr>
              <w:pStyle w:val="TableParagraph"/>
              <w:rPr>
                <w:rFonts w:ascii="Times New Roman"/>
                <w:sz w:val="24"/>
              </w:rPr>
            </w:pPr>
          </w:p>
        </w:tc>
        <w:tc>
          <w:tcPr>
            <w:tcW w:w="3545" w:type="dxa"/>
          </w:tcPr>
          <w:p>
            <w:pPr>
              <w:pStyle w:val="TableParagraph"/>
              <w:rPr>
                <w:rFonts w:ascii="Times New Roman"/>
                <w:sz w:val="24"/>
              </w:rPr>
            </w:pPr>
          </w:p>
        </w:tc>
        <w:tc>
          <w:tcPr>
            <w:tcW w:w="2410" w:type="dxa"/>
          </w:tcPr>
          <w:p>
            <w:pPr>
              <w:pStyle w:val="TableParagraph"/>
              <w:rPr>
                <w:rFonts w:ascii="Times New Roman"/>
                <w:sz w:val="24"/>
              </w:rPr>
            </w:pPr>
          </w:p>
        </w:tc>
        <w:tc>
          <w:tcPr>
            <w:tcW w:w="4129" w:type="dxa"/>
          </w:tcPr>
          <w:p>
            <w:pPr>
              <w:pStyle w:val="TableParagraph"/>
              <w:rPr>
                <w:rFonts w:ascii="Times New Roman"/>
                <w:sz w:val="24"/>
              </w:rPr>
            </w:pPr>
          </w:p>
        </w:tc>
        <w:tc>
          <w:tcPr>
            <w:tcW w:w="2410" w:type="dxa"/>
          </w:tcPr>
          <w:p>
            <w:pPr>
              <w:pStyle w:val="TableParagraph"/>
              <w:rPr>
                <w:rFonts w:ascii="Times New Roman"/>
                <w:sz w:val="24"/>
              </w:rPr>
            </w:pPr>
          </w:p>
        </w:tc>
      </w:tr>
    </w:tbl>
    <w:p>
      <w:pPr>
        <w:pStyle w:val="TableParagraph"/>
        <w:spacing w:after="0"/>
        <w:rPr>
          <w:rFonts w:ascii="Times New Roman"/>
          <w:sz w:val="24"/>
        </w:rPr>
        <w:sectPr>
          <w:headerReference w:type="default" r:id="rId6"/>
          <w:pgSz w:w="16850" w:h="11910" w:orient="landscape"/>
          <w:pgMar w:header="529" w:footer="0" w:top="1660" w:bottom="280" w:left="566" w:right="283"/>
        </w:sectPr>
      </w:pPr>
    </w:p>
    <w:p>
      <w:pPr>
        <w:pStyle w:val="ListParagraph"/>
        <w:numPr>
          <w:ilvl w:val="0"/>
          <w:numId w:val="2"/>
        </w:numPr>
        <w:tabs>
          <w:tab w:pos="461" w:val="left" w:leader="none"/>
        </w:tabs>
        <w:spacing w:line="240" w:lineRule="auto" w:before="239" w:after="0"/>
        <w:ind w:left="113" w:right="28" w:firstLine="0"/>
        <w:jc w:val="left"/>
        <w:rPr>
          <w:sz w:val="26"/>
        </w:rPr>
      </w:pPr>
      <w:r>
        <w:rPr>
          <w:sz w:val="26"/>
        </w:rPr>
        <w:t>Il costo unitario orario è determinato sulla base degli stipendi percepiti mensilmente, desumibili dai libri paga (al lordo degli oneri contributivi ed assicurativi), per ciascuno dei nominativi di coloro che hanno operato nelle rispettive giornate indicate nel prospetto.</w:t>
      </w:r>
    </w:p>
    <w:p>
      <w:pPr>
        <w:pStyle w:val="BodyText"/>
        <w:spacing w:before="239"/>
        <w:ind w:left="113"/>
      </w:pPr>
      <w:r>
        <w:rPr/>
        <w:t>Totale</w:t>
      </w:r>
      <w:r>
        <w:rPr>
          <w:spacing w:val="-6"/>
        </w:rPr>
        <w:t> </w:t>
      </w:r>
      <w:r>
        <w:rPr/>
        <w:t>generale</w:t>
      </w:r>
      <w:r>
        <w:rPr>
          <w:spacing w:val="-6"/>
        </w:rPr>
        <w:t> </w:t>
      </w:r>
      <w:r>
        <w:rPr/>
        <w:t>delle</w:t>
      </w:r>
      <w:r>
        <w:rPr>
          <w:spacing w:val="-6"/>
        </w:rPr>
        <w:t> </w:t>
      </w:r>
      <w:r>
        <w:rPr/>
        <w:t>spese</w:t>
      </w:r>
      <w:r>
        <w:rPr>
          <w:spacing w:val="-6"/>
        </w:rPr>
        <w:t> </w:t>
      </w:r>
      <w:r>
        <w:rPr/>
        <w:t>sostenute</w:t>
      </w:r>
      <w:r>
        <w:rPr>
          <w:spacing w:val="-6"/>
        </w:rPr>
        <w:t> </w:t>
      </w:r>
      <w:r>
        <w:rPr/>
        <w:t>per</w:t>
      </w:r>
      <w:r>
        <w:rPr>
          <w:spacing w:val="-5"/>
        </w:rPr>
        <w:t> </w:t>
      </w:r>
      <w:r>
        <w:rPr/>
        <w:t>la</w:t>
      </w:r>
      <w:r>
        <w:rPr>
          <w:spacing w:val="-4"/>
        </w:rPr>
        <w:t> </w:t>
      </w:r>
      <w:r>
        <w:rPr/>
        <w:t>realizzazione</w:t>
      </w:r>
      <w:r>
        <w:rPr>
          <w:spacing w:val="-6"/>
        </w:rPr>
        <w:t> </w:t>
      </w:r>
      <w:r>
        <w:rPr/>
        <w:t>del</w:t>
      </w:r>
      <w:r>
        <w:rPr>
          <w:spacing w:val="-6"/>
        </w:rPr>
        <w:t> </w:t>
      </w:r>
      <w:r>
        <w:rPr/>
        <w:t>progetto</w:t>
      </w:r>
      <w:r>
        <w:rPr>
          <w:spacing w:val="-4"/>
        </w:rPr>
        <w:t> </w:t>
      </w:r>
      <w:r>
        <w:rPr/>
        <w:t>(1</w:t>
      </w:r>
      <w:r>
        <w:rPr>
          <w:spacing w:val="-6"/>
        </w:rPr>
        <w:t> </w:t>
      </w:r>
      <w:r>
        <w:rPr/>
        <w:t>+</w:t>
      </w:r>
      <w:r>
        <w:rPr>
          <w:spacing w:val="-4"/>
        </w:rPr>
        <w:t> </w:t>
      </w:r>
      <w:r>
        <w:rPr/>
        <w:t>2</w:t>
      </w:r>
      <w:r>
        <w:rPr>
          <w:spacing w:val="-6"/>
        </w:rPr>
        <w:t> </w:t>
      </w:r>
      <w:r>
        <w:rPr/>
        <w:t>+</w:t>
      </w:r>
      <w:r>
        <w:rPr>
          <w:spacing w:val="-6"/>
        </w:rPr>
        <w:t> </w:t>
      </w:r>
      <w:r>
        <w:rPr/>
        <w:t>3</w:t>
      </w:r>
      <w:r>
        <w:rPr>
          <w:spacing w:val="-4"/>
        </w:rPr>
        <w:t> </w:t>
      </w:r>
      <w:r>
        <w:rPr/>
        <w:t>+4)</w:t>
      </w:r>
      <w:r>
        <w:rPr>
          <w:spacing w:val="-6"/>
        </w:rPr>
        <w:t> </w:t>
      </w:r>
      <w:r>
        <w:rPr/>
        <w:t>=</w:t>
      </w:r>
      <w:r>
        <w:rPr>
          <w:spacing w:val="-5"/>
        </w:rPr>
        <w:t> </w:t>
      </w:r>
      <w:r>
        <w:rPr>
          <w:spacing w:val="-2"/>
        </w:rPr>
        <w:t>€……………………………………</w:t>
      </w:r>
    </w:p>
    <w:p>
      <w:pPr>
        <w:pStyle w:val="BodyText"/>
        <w:spacing w:after="0"/>
        <w:sectPr>
          <w:pgSz w:w="16850" w:h="11910" w:orient="landscape"/>
          <w:pgMar w:header="529" w:footer="0" w:top="1660" w:bottom="280" w:left="566" w:right="283"/>
        </w:sectPr>
      </w:pPr>
    </w:p>
    <w:p>
      <w:pPr>
        <w:pStyle w:val="BodyText"/>
        <w:spacing w:before="82"/>
      </w:pPr>
    </w:p>
    <w:p>
      <w:pPr>
        <w:pStyle w:val="BodyText"/>
        <w:ind w:left="79"/>
        <w:jc w:val="center"/>
      </w:pPr>
      <w:r>
        <w:rPr>
          <w:u w:val="single"/>
        </w:rPr>
        <w:t>Modulo</w:t>
      </w:r>
      <w:r>
        <w:rPr>
          <w:spacing w:val="-10"/>
          <w:u w:val="single"/>
        </w:rPr>
        <w:t> </w:t>
      </w:r>
      <w:r>
        <w:rPr>
          <w:u w:val="single"/>
        </w:rPr>
        <w:t>di</w:t>
      </w:r>
      <w:r>
        <w:rPr>
          <w:spacing w:val="-8"/>
          <w:u w:val="single"/>
        </w:rPr>
        <w:t> </w:t>
      </w:r>
      <w:r>
        <w:rPr>
          <w:u w:val="single"/>
        </w:rPr>
        <w:t>relazione</w:t>
      </w:r>
      <w:r>
        <w:rPr>
          <w:spacing w:val="-9"/>
          <w:u w:val="single"/>
        </w:rPr>
        <w:t> </w:t>
      </w:r>
      <w:r>
        <w:rPr>
          <w:u w:val="single"/>
        </w:rPr>
        <w:t>tecnica</w:t>
      </w:r>
      <w:r>
        <w:rPr>
          <w:spacing w:val="-8"/>
          <w:u w:val="single"/>
        </w:rPr>
        <w:t> </w:t>
      </w:r>
      <w:r>
        <w:rPr>
          <w:spacing w:val="-2"/>
          <w:u w:val="single"/>
        </w:rPr>
        <w:t>finale</w:t>
      </w:r>
    </w:p>
    <w:p>
      <w:pPr>
        <w:pStyle w:val="BodyText"/>
        <w:spacing w:before="160"/>
      </w:pPr>
    </w:p>
    <w:p>
      <w:pPr>
        <w:pStyle w:val="ListParagraph"/>
        <w:numPr>
          <w:ilvl w:val="1"/>
          <w:numId w:val="2"/>
        </w:numPr>
        <w:tabs>
          <w:tab w:pos="679" w:val="left" w:leader="none"/>
        </w:tabs>
        <w:spacing w:line="240" w:lineRule="auto" w:before="1" w:after="0"/>
        <w:ind w:left="679" w:right="0" w:hanging="360"/>
        <w:jc w:val="left"/>
        <w:rPr>
          <w:sz w:val="26"/>
        </w:rPr>
      </w:pPr>
      <w:r>
        <w:rPr>
          <w:sz w:val="26"/>
        </w:rPr>
        <w:t>Descrizione</w:t>
      </w:r>
      <w:r>
        <w:rPr>
          <w:spacing w:val="18"/>
          <w:sz w:val="26"/>
        </w:rPr>
        <w:t> </w:t>
      </w:r>
      <w:r>
        <w:rPr>
          <w:sz w:val="26"/>
        </w:rPr>
        <w:t>degli</w:t>
      </w:r>
      <w:r>
        <w:rPr>
          <w:spacing w:val="18"/>
          <w:sz w:val="26"/>
        </w:rPr>
        <w:t> </w:t>
      </w:r>
      <w:r>
        <w:rPr>
          <w:sz w:val="26"/>
        </w:rPr>
        <w:t>studi,</w:t>
      </w:r>
      <w:r>
        <w:rPr>
          <w:spacing w:val="18"/>
          <w:sz w:val="26"/>
        </w:rPr>
        <w:t> </w:t>
      </w:r>
      <w:r>
        <w:rPr>
          <w:sz w:val="26"/>
        </w:rPr>
        <w:t>delle</w:t>
      </w:r>
      <w:r>
        <w:rPr>
          <w:spacing w:val="19"/>
          <w:sz w:val="26"/>
        </w:rPr>
        <w:t> </w:t>
      </w:r>
      <w:r>
        <w:rPr>
          <w:sz w:val="26"/>
        </w:rPr>
        <w:t>analisi,</w:t>
      </w:r>
      <w:r>
        <w:rPr>
          <w:spacing w:val="18"/>
          <w:sz w:val="26"/>
        </w:rPr>
        <w:t> </w:t>
      </w:r>
      <w:r>
        <w:rPr>
          <w:sz w:val="26"/>
        </w:rPr>
        <w:t>delle</w:t>
      </w:r>
      <w:r>
        <w:rPr>
          <w:spacing w:val="20"/>
          <w:sz w:val="26"/>
        </w:rPr>
        <w:t> </w:t>
      </w:r>
      <w:r>
        <w:rPr>
          <w:sz w:val="26"/>
        </w:rPr>
        <w:t>metodologie</w:t>
      </w:r>
      <w:r>
        <w:rPr>
          <w:spacing w:val="19"/>
          <w:sz w:val="26"/>
        </w:rPr>
        <w:t> </w:t>
      </w:r>
      <w:r>
        <w:rPr>
          <w:sz w:val="26"/>
        </w:rPr>
        <w:t>adottate</w:t>
      </w:r>
      <w:r>
        <w:rPr>
          <w:spacing w:val="20"/>
          <w:sz w:val="26"/>
        </w:rPr>
        <w:t> </w:t>
      </w:r>
      <w:r>
        <w:rPr>
          <w:sz w:val="26"/>
        </w:rPr>
        <w:t>e</w:t>
      </w:r>
      <w:r>
        <w:rPr>
          <w:spacing w:val="20"/>
          <w:sz w:val="26"/>
        </w:rPr>
        <w:t> </w:t>
      </w:r>
      <w:r>
        <w:rPr>
          <w:sz w:val="26"/>
        </w:rPr>
        <w:t>delle</w:t>
      </w:r>
      <w:r>
        <w:rPr>
          <w:spacing w:val="19"/>
          <w:sz w:val="26"/>
        </w:rPr>
        <w:t> </w:t>
      </w:r>
      <w:r>
        <w:rPr>
          <w:sz w:val="26"/>
        </w:rPr>
        <w:t>attività</w:t>
      </w:r>
      <w:r>
        <w:rPr>
          <w:spacing w:val="18"/>
          <w:sz w:val="26"/>
        </w:rPr>
        <w:t> </w:t>
      </w:r>
      <w:r>
        <w:rPr>
          <w:sz w:val="26"/>
        </w:rPr>
        <w:t>espletate</w:t>
      </w:r>
      <w:r>
        <w:rPr>
          <w:spacing w:val="20"/>
          <w:sz w:val="26"/>
        </w:rPr>
        <w:t> </w:t>
      </w:r>
      <w:r>
        <w:rPr>
          <w:sz w:val="26"/>
        </w:rPr>
        <w:t>per</w:t>
      </w:r>
      <w:r>
        <w:rPr>
          <w:spacing w:val="18"/>
          <w:sz w:val="26"/>
        </w:rPr>
        <w:t> </w:t>
      </w:r>
      <w:r>
        <w:rPr>
          <w:sz w:val="26"/>
        </w:rPr>
        <w:t>la</w:t>
      </w:r>
      <w:r>
        <w:rPr>
          <w:spacing w:val="19"/>
          <w:sz w:val="26"/>
        </w:rPr>
        <w:t> </w:t>
      </w:r>
      <w:r>
        <w:rPr>
          <w:sz w:val="26"/>
        </w:rPr>
        <w:t>realizzazione</w:t>
      </w:r>
      <w:r>
        <w:rPr>
          <w:spacing w:val="18"/>
          <w:sz w:val="26"/>
        </w:rPr>
        <w:t> </w:t>
      </w:r>
      <w:r>
        <w:rPr>
          <w:sz w:val="26"/>
        </w:rPr>
        <w:t>dell’intervento.</w:t>
      </w:r>
      <w:r>
        <w:rPr>
          <w:spacing w:val="18"/>
          <w:sz w:val="26"/>
        </w:rPr>
        <w:t> </w:t>
      </w:r>
      <w:r>
        <w:rPr>
          <w:sz w:val="26"/>
        </w:rPr>
        <w:t>Per</w:t>
      </w:r>
      <w:r>
        <w:rPr>
          <w:spacing w:val="18"/>
          <w:sz w:val="26"/>
        </w:rPr>
        <w:t> </w:t>
      </w:r>
      <w:r>
        <w:rPr>
          <w:sz w:val="26"/>
        </w:rPr>
        <w:t>il</w:t>
      </w:r>
      <w:r>
        <w:rPr>
          <w:spacing w:val="18"/>
          <w:sz w:val="26"/>
        </w:rPr>
        <w:t> </w:t>
      </w:r>
      <w:r>
        <w:rPr>
          <w:spacing w:val="-2"/>
          <w:sz w:val="26"/>
        </w:rPr>
        <w:t>personale</w:t>
      </w:r>
    </w:p>
    <w:p>
      <w:pPr>
        <w:pStyle w:val="BodyText"/>
        <w:spacing w:before="157"/>
        <w:ind w:left="679"/>
      </w:pPr>
      <w:r>
        <w:rPr/>
        <w:t>interno</w:t>
      </w:r>
      <w:r>
        <w:rPr>
          <w:spacing w:val="-10"/>
        </w:rPr>
        <w:t> </w:t>
      </w:r>
      <w:r>
        <w:rPr/>
        <w:t>una</w:t>
      </w:r>
      <w:r>
        <w:rPr>
          <w:spacing w:val="-9"/>
        </w:rPr>
        <w:t> </w:t>
      </w:r>
      <w:r>
        <w:rPr/>
        <w:t>descrizione</w:t>
      </w:r>
      <w:r>
        <w:rPr>
          <w:spacing w:val="-9"/>
        </w:rPr>
        <w:t> </w:t>
      </w:r>
      <w:r>
        <w:rPr/>
        <w:t>dettagliata</w:t>
      </w:r>
      <w:r>
        <w:rPr>
          <w:spacing w:val="-9"/>
        </w:rPr>
        <w:t> </w:t>
      </w:r>
      <w:r>
        <w:rPr/>
        <w:t>dell’attività</w:t>
      </w:r>
      <w:r>
        <w:rPr>
          <w:spacing w:val="-9"/>
        </w:rPr>
        <w:t> </w:t>
      </w:r>
      <w:r>
        <w:rPr/>
        <w:t>svolta</w:t>
      </w:r>
      <w:r>
        <w:rPr>
          <w:spacing w:val="-7"/>
        </w:rPr>
        <w:t> </w:t>
      </w:r>
      <w:r>
        <w:rPr/>
        <w:t>in</w:t>
      </w:r>
      <w:r>
        <w:rPr>
          <w:spacing w:val="-9"/>
        </w:rPr>
        <w:t> </w:t>
      </w:r>
      <w:r>
        <w:rPr/>
        <w:t>relazione</w:t>
      </w:r>
      <w:r>
        <w:rPr>
          <w:spacing w:val="-9"/>
        </w:rPr>
        <w:t> </w:t>
      </w:r>
      <w:r>
        <w:rPr/>
        <w:t>al</w:t>
      </w:r>
      <w:r>
        <w:rPr>
          <w:spacing w:val="-9"/>
        </w:rPr>
        <w:t> </w:t>
      </w:r>
      <w:r>
        <w:rPr>
          <w:spacing w:val="-2"/>
        </w:rPr>
        <w:t>progetto.</w:t>
      </w:r>
    </w:p>
    <w:p>
      <w:pPr>
        <w:spacing w:before="161"/>
        <w:ind w:left="679" w:right="0" w:firstLine="0"/>
        <w:jc w:val="left"/>
        <w:rPr>
          <w:sz w:val="26"/>
        </w:rPr>
      </w:pPr>
      <w:r>
        <w:rPr>
          <w:spacing w:val="-2"/>
          <w:sz w:val="26"/>
        </w:rPr>
        <w:t>………………………………………………………………………………………………………………………………………………………………………..</w:t>
      </w:r>
    </w:p>
    <w:p>
      <w:pPr>
        <w:pStyle w:val="ListParagraph"/>
        <w:numPr>
          <w:ilvl w:val="1"/>
          <w:numId w:val="2"/>
        </w:numPr>
        <w:tabs>
          <w:tab w:pos="679" w:val="left" w:leader="none"/>
        </w:tabs>
        <w:spacing w:line="240" w:lineRule="auto" w:before="159" w:after="0"/>
        <w:ind w:left="679" w:right="0" w:hanging="360"/>
        <w:jc w:val="left"/>
        <w:rPr>
          <w:sz w:val="26"/>
        </w:rPr>
      </w:pPr>
      <w:r>
        <w:rPr>
          <w:sz w:val="26"/>
        </w:rPr>
        <w:t>Descrizione</w:t>
      </w:r>
      <w:r>
        <w:rPr>
          <w:spacing w:val="-8"/>
          <w:sz w:val="26"/>
        </w:rPr>
        <w:t> </w:t>
      </w:r>
      <w:r>
        <w:rPr>
          <w:sz w:val="26"/>
        </w:rPr>
        <w:t>dei</w:t>
      </w:r>
      <w:r>
        <w:rPr>
          <w:spacing w:val="-8"/>
          <w:sz w:val="26"/>
        </w:rPr>
        <w:t> </w:t>
      </w:r>
      <w:r>
        <w:rPr>
          <w:sz w:val="26"/>
        </w:rPr>
        <w:t>risultati</w:t>
      </w:r>
      <w:r>
        <w:rPr>
          <w:spacing w:val="-8"/>
          <w:sz w:val="26"/>
        </w:rPr>
        <w:t> </w:t>
      </w:r>
      <w:r>
        <w:rPr>
          <w:sz w:val="26"/>
        </w:rPr>
        <w:t>ottenuti,</w:t>
      </w:r>
      <w:r>
        <w:rPr>
          <w:spacing w:val="-6"/>
          <w:sz w:val="26"/>
        </w:rPr>
        <w:t> </w:t>
      </w:r>
      <w:r>
        <w:rPr>
          <w:sz w:val="26"/>
        </w:rPr>
        <w:t>degli</w:t>
      </w:r>
      <w:r>
        <w:rPr>
          <w:spacing w:val="-7"/>
          <w:sz w:val="26"/>
        </w:rPr>
        <w:t> </w:t>
      </w:r>
      <w:r>
        <w:rPr>
          <w:sz w:val="26"/>
        </w:rPr>
        <w:t>eventuali</w:t>
      </w:r>
      <w:r>
        <w:rPr>
          <w:spacing w:val="-8"/>
          <w:sz w:val="26"/>
        </w:rPr>
        <w:t> </w:t>
      </w:r>
      <w:r>
        <w:rPr>
          <w:sz w:val="26"/>
        </w:rPr>
        <w:t>scostamenti</w:t>
      </w:r>
      <w:r>
        <w:rPr>
          <w:spacing w:val="-8"/>
          <w:sz w:val="26"/>
        </w:rPr>
        <w:t> </w:t>
      </w:r>
      <w:r>
        <w:rPr>
          <w:sz w:val="26"/>
        </w:rPr>
        <w:t>dal</w:t>
      </w:r>
      <w:r>
        <w:rPr>
          <w:spacing w:val="-7"/>
          <w:sz w:val="26"/>
        </w:rPr>
        <w:t> </w:t>
      </w:r>
      <w:r>
        <w:rPr>
          <w:sz w:val="26"/>
        </w:rPr>
        <w:t>programma</w:t>
      </w:r>
      <w:r>
        <w:rPr>
          <w:spacing w:val="-9"/>
          <w:sz w:val="26"/>
        </w:rPr>
        <w:t> </w:t>
      </w:r>
      <w:r>
        <w:rPr>
          <w:sz w:val="26"/>
        </w:rPr>
        <w:t>di</w:t>
      </w:r>
      <w:r>
        <w:rPr>
          <w:spacing w:val="-8"/>
          <w:sz w:val="26"/>
        </w:rPr>
        <w:t> </w:t>
      </w:r>
      <w:r>
        <w:rPr>
          <w:sz w:val="26"/>
        </w:rPr>
        <w:t>lavoro</w:t>
      </w:r>
      <w:r>
        <w:rPr>
          <w:spacing w:val="-6"/>
          <w:sz w:val="26"/>
        </w:rPr>
        <w:t> </w:t>
      </w:r>
      <w:r>
        <w:rPr>
          <w:sz w:val="26"/>
        </w:rPr>
        <w:t>indicato</w:t>
      </w:r>
      <w:r>
        <w:rPr>
          <w:spacing w:val="-8"/>
          <w:sz w:val="26"/>
        </w:rPr>
        <w:t> </w:t>
      </w:r>
      <w:r>
        <w:rPr>
          <w:sz w:val="26"/>
        </w:rPr>
        <w:t>nella</w:t>
      </w:r>
      <w:r>
        <w:rPr>
          <w:spacing w:val="-8"/>
          <w:sz w:val="26"/>
        </w:rPr>
        <w:t> </w:t>
      </w:r>
      <w:r>
        <w:rPr>
          <w:sz w:val="26"/>
        </w:rPr>
        <w:t>domanda</w:t>
      </w:r>
      <w:r>
        <w:rPr>
          <w:spacing w:val="-8"/>
          <w:sz w:val="26"/>
        </w:rPr>
        <w:t> </w:t>
      </w:r>
      <w:r>
        <w:rPr>
          <w:sz w:val="26"/>
        </w:rPr>
        <w:t>e</w:t>
      </w:r>
      <w:r>
        <w:rPr>
          <w:spacing w:val="-6"/>
          <w:sz w:val="26"/>
        </w:rPr>
        <w:t> </w:t>
      </w:r>
      <w:r>
        <w:rPr>
          <w:sz w:val="26"/>
        </w:rPr>
        <w:t>le</w:t>
      </w:r>
      <w:r>
        <w:rPr>
          <w:spacing w:val="-6"/>
          <w:sz w:val="26"/>
        </w:rPr>
        <w:t> </w:t>
      </w:r>
      <w:r>
        <w:rPr>
          <w:sz w:val="26"/>
        </w:rPr>
        <w:t>difficoltà</w:t>
      </w:r>
      <w:r>
        <w:rPr>
          <w:spacing w:val="-7"/>
          <w:sz w:val="26"/>
        </w:rPr>
        <w:t> </w:t>
      </w:r>
      <w:r>
        <w:rPr>
          <w:spacing w:val="-2"/>
          <w:sz w:val="26"/>
        </w:rPr>
        <w:t>incontrate.</w:t>
      </w:r>
    </w:p>
    <w:p>
      <w:pPr>
        <w:spacing w:before="157"/>
        <w:ind w:left="679" w:right="0" w:firstLine="0"/>
        <w:jc w:val="left"/>
        <w:rPr>
          <w:sz w:val="26"/>
        </w:rPr>
      </w:pPr>
      <w:r>
        <w:rPr>
          <w:spacing w:val="-2"/>
          <w:sz w:val="26"/>
        </w:rPr>
        <w:t>………………………………………………………………………………………………………………………………………………………………………..</w:t>
      </w:r>
    </w:p>
    <w:p>
      <w:pPr>
        <w:pStyle w:val="ListParagraph"/>
        <w:numPr>
          <w:ilvl w:val="1"/>
          <w:numId w:val="2"/>
        </w:numPr>
        <w:tabs>
          <w:tab w:pos="679" w:val="left" w:leader="none"/>
        </w:tabs>
        <w:spacing w:line="240" w:lineRule="auto" w:before="159" w:after="0"/>
        <w:ind w:left="679" w:right="0" w:hanging="360"/>
        <w:jc w:val="left"/>
        <w:rPr>
          <w:sz w:val="26"/>
        </w:rPr>
      </w:pPr>
      <w:r>
        <w:rPr>
          <w:sz w:val="26"/>
        </w:rPr>
        <w:t>Valorizzazione</w:t>
      </w:r>
      <w:r>
        <w:rPr>
          <w:spacing w:val="-9"/>
          <w:sz w:val="26"/>
        </w:rPr>
        <w:t> </w:t>
      </w:r>
      <w:r>
        <w:rPr>
          <w:sz w:val="26"/>
        </w:rPr>
        <w:t>degli</w:t>
      </w:r>
      <w:r>
        <w:rPr>
          <w:spacing w:val="-9"/>
          <w:sz w:val="26"/>
        </w:rPr>
        <w:t> </w:t>
      </w:r>
      <w:r>
        <w:rPr>
          <w:sz w:val="26"/>
        </w:rPr>
        <w:t>indicatori</w:t>
      </w:r>
      <w:r>
        <w:rPr>
          <w:spacing w:val="-8"/>
          <w:sz w:val="26"/>
        </w:rPr>
        <w:t> </w:t>
      </w:r>
      <w:r>
        <w:rPr>
          <w:sz w:val="26"/>
        </w:rPr>
        <w:t>collegati</w:t>
      </w:r>
      <w:r>
        <w:rPr>
          <w:spacing w:val="-10"/>
          <w:sz w:val="26"/>
        </w:rPr>
        <w:t> </w:t>
      </w:r>
      <w:r>
        <w:rPr>
          <w:sz w:val="26"/>
        </w:rPr>
        <w:t>ai</w:t>
      </w:r>
      <w:r>
        <w:rPr>
          <w:spacing w:val="-8"/>
          <w:sz w:val="26"/>
        </w:rPr>
        <w:t> </w:t>
      </w:r>
      <w:r>
        <w:rPr>
          <w:sz w:val="26"/>
        </w:rPr>
        <w:t>risultati</w:t>
      </w:r>
      <w:r>
        <w:rPr>
          <w:spacing w:val="-9"/>
          <w:sz w:val="26"/>
        </w:rPr>
        <w:t> </w:t>
      </w:r>
      <w:r>
        <w:rPr>
          <w:sz w:val="26"/>
        </w:rPr>
        <w:t>indicati</w:t>
      </w:r>
      <w:r>
        <w:rPr>
          <w:spacing w:val="-9"/>
          <w:sz w:val="26"/>
        </w:rPr>
        <w:t> </w:t>
      </w:r>
      <w:r>
        <w:rPr>
          <w:sz w:val="26"/>
        </w:rPr>
        <w:t>al</w:t>
      </w:r>
      <w:r>
        <w:rPr>
          <w:spacing w:val="-9"/>
          <w:sz w:val="26"/>
        </w:rPr>
        <w:t> </w:t>
      </w:r>
      <w:r>
        <w:rPr>
          <w:sz w:val="26"/>
        </w:rPr>
        <w:t>punto</w:t>
      </w:r>
      <w:r>
        <w:rPr>
          <w:spacing w:val="-6"/>
          <w:sz w:val="26"/>
        </w:rPr>
        <w:t> </w:t>
      </w:r>
      <w:r>
        <w:rPr>
          <w:spacing w:val="-2"/>
          <w:sz w:val="26"/>
        </w:rPr>
        <w:t>precedente.</w:t>
      </w:r>
    </w:p>
    <w:p>
      <w:pPr>
        <w:pStyle w:val="ListParagraph"/>
        <w:numPr>
          <w:ilvl w:val="2"/>
          <w:numId w:val="2"/>
        </w:numPr>
        <w:tabs>
          <w:tab w:pos="1188" w:val="left" w:leader="none"/>
          <w:tab w:pos="1190" w:val="left" w:leader="none"/>
        </w:tabs>
        <w:spacing w:line="276" w:lineRule="auto" w:before="160" w:after="0"/>
        <w:ind w:left="1190" w:right="26" w:hanging="358"/>
        <w:jc w:val="both"/>
        <w:rPr>
          <w:sz w:val="26"/>
        </w:rPr>
      </w:pPr>
      <w:r>
        <w:rPr>
          <w:sz w:val="26"/>
        </w:rPr>
        <w:t>Numero</w:t>
      </w:r>
      <w:r>
        <w:rPr>
          <w:spacing w:val="-12"/>
          <w:sz w:val="26"/>
        </w:rPr>
        <w:t> </w:t>
      </w:r>
      <w:r>
        <w:rPr>
          <w:sz w:val="26"/>
        </w:rPr>
        <w:t>di</w:t>
      </w:r>
      <w:r>
        <w:rPr>
          <w:spacing w:val="-9"/>
          <w:sz w:val="26"/>
        </w:rPr>
        <w:t> </w:t>
      </w:r>
      <w:r>
        <w:rPr>
          <w:sz w:val="26"/>
        </w:rPr>
        <w:t>cooperative</w:t>
      </w:r>
      <w:r>
        <w:rPr>
          <w:spacing w:val="-12"/>
          <w:sz w:val="26"/>
        </w:rPr>
        <w:t> </w:t>
      </w:r>
      <w:r>
        <w:rPr>
          <w:sz w:val="26"/>
        </w:rPr>
        <w:t>coinvolte</w:t>
      </w:r>
      <w:r>
        <w:rPr>
          <w:spacing w:val="-12"/>
          <w:sz w:val="26"/>
        </w:rPr>
        <w:t> </w:t>
      </w:r>
      <w:r>
        <w:rPr>
          <w:sz w:val="26"/>
        </w:rPr>
        <w:t>nella</w:t>
      </w:r>
      <w:r>
        <w:rPr>
          <w:spacing w:val="-9"/>
          <w:sz w:val="26"/>
        </w:rPr>
        <w:t> </w:t>
      </w:r>
      <w:r>
        <w:rPr>
          <w:sz w:val="26"/>
        </w:rPr>
        <w:t>fase</w:t>
      </w:r>
      <w:r>
        <w:rPr>
          <w:spacing w:val="-10"/>
          <w:sz w:val="26"/>
        </w:rPr>
        <w:t> </w:t>
      </w:r>
      <w:r>
        <w:rPr>
          <w:sz w:val="26"/>
        </w:rPr>
        <w:t>di</w:t>
      </w:r>
      <w:r>
        <w:rPr>
          <w:spacing w:val="-9"/>
          <w:sz w:val="26"/>
        </w:rPr>
        <w:t> </w:t>
      </w:r>
      <w:r>
        <w:rPr>
          <w:sz w:val="26"/>
        </w:rPr>
        <w:t>progettazione</w:t>
      </w:r>
      <w:r>
        <w:rPr>
          <w:spacing w:val="-12"/>
          <w:sz w:val="26"/>
        </w:rPr>
        <w:t> </w:t>
      </w:r>
      <w:r>
        <w:rPr>
          <w:sz w:val="26"/>
        </w:rPr>
        <w:t>con</w:t>
      </w:r>
      <w:r>
        <w:rPr>
          <w:spacing w:val="-12"/>
          <w:sz w:val="26"/>
        </w:rPr>
        <w:t> </w:t>
      </w:r>
      <w:r>
        <w:rPr>
          <w:sz w:val="26"/>
        </w:rPr>
        <w:t>indicazione</w:t>
      </w:r>
      <w:r>
        <w:rPr>
          <w:spacing w:val="-12"/>
          <w:sz w:val="26"/>
        </w:rPr>
        <w:t> </w:t>
      </w:r>
      <w:r>
        <w:rPr>
          <w:sz w:val="26"/>
        </w:rPr>
        <w:t>dei</w:t>
      </w:r>
      <w:r>
        <w:rPr>
          <w:spacing w:val="-12"/>
          <w:sz w:val="26"/>
        </w:rPr>
        <w:t> </w:t>
      </w:r>
      <w:r>
        <w:rPr>
          <w:sz w:val="26"/>
        </w:rPr>
        <w:t>nominativi</w:t>
      </w:r>
      <w:r>
        <w:rPr>
          <w:spacing w:val="-7"/>
          <w:sz w:val="26"/>
        </w:rPr>
        <w:t> </w:t>
      </w:r>
      <w:r>
        <w:rPr>
          <w:sz w:val="26"/>
        </w:rPr>
        <w:t>e</w:t>
      </w:r>
      <w:r>
        <w:rPr>
          <w:spacing w:val="-12"/>
          <w:sz w:val="26"/>
        </w:rPr>
        <w:t> </w:t>
      </w:r>
      <w:r>
        <w:rPr>
          <w:sz w:val="26"/>
        </w:rPr>
        <w:t>del</w:t>
      </w:r>
      <w:r>
        <w:rPr>
          <w:spacing w:val="-9"/>
          <w:sz w:val="26"/>
        </w:rPr>
        <w:t> </w:t>
      </w:r>
      <w:r>
        <w:rPr>
          <w:sz w:val="26"/>
        </w:rPr>
        <w:t>settore</w:t>
      </w:r>
      <w:r>
        <w:rPr>
          <w:spacing w:val="-10"/>
          <w:sz w:val="26"/>
        </w:rPr>
        <w:t> </w:t>
      </w:r>
      <w:r>
        <w:rPr>
          <w:sz w:val="26"/>
        </w:rPr>
        <w:t>di</w:t>
      </w:r>
      <w:r>
        <w:rPr>
          <w:spacing w:val="-11"/>
          <w:sz w:val="26"/>
        </w:rPr>
        <w:t> </w:t>
      </w:r>
      <w:r>
        <w:rPr>
          <w:sz w:val="26"/>
        </w:rPr>
        <w:t>attività</w:t>
      </w:r>
      <w:r>
        <w:rPr>
          <w:spacing w:val="-9"/>
          <w:sz w:val="26"/>
        </w:rPr>
        <w:t> </w:t>
      </w:r>
      <w:r>
        <w:rPr>
          <w:sz w:val="26"/>
        </w:rPr>
        <w:t>(agroalimentare,</w:t>
      </w:r>
      <w:r>
        <w:rPr>
          <w:spacing w:val="-12"/>
          <w:sz w:val="26"/>
        </w:rPr>
        <w:t> </w:t>
      </w:r>
      <w:r>
        <w:rPr>
          <w:sz w:val="26"/>
        </w:rPr>
        <w:t>industria, distribuzione, servizi sociali-educativi-sanitari, trasporti, turismo, comunicazione, altri servizi, ecc.) segnalando eventuali cooperative di giovani, cooperative femminili, di immigrati e spin off.</w:t>
      </w:r>
    </w:p>
    <w:p>
      <w:pPr>
        <w:pStyle w:val="BodyText"/>
        <w:spacing w:before="47"/>
      </w:pPr>
    </w:p>
    <w:p>
      <w:pPr>
        <w:spacing w:before="0"/>
        <w:ind w:left="679" w:right="0" w:firstLine="0"/>
        <w:jc w:val="left"/>
        <w:rPr>
          <w:sz w:val="26"/>
        </w:rPr>
      </w:pPr>
      <w:r>
        <w:rPr>
          <w:spacing w:val="-2"/>
          <w:sz w:val="26"/>
        </w:rPr>
        <w:t>………………………………………………………………………………………………………………………………………………………………………</w:t>
      </w:r>
    </w:p>
    <w:p>
      <w:pPr>
        <w:pStyle w:val="ListParagraph"/>
        <w:numPr>
          <w:ilvl w:val="2"/>
          <w:numId w:val="2"/>
        </w:numPr>
        <w:tabs>
          <w:tab w:pos="1189" w:val="left" w:leader="none"/>
        </w:tabs>
        <w:spacing w:line="240" w:lineRule="auto" w:before="158" w:after="0"/>
        <w:ind w:left="1189" w:right="0" w:hanging="359"/>
        <w:jc w:val="left"/>
        <w:rPr>
          <w:sz w:val="26"/>
        </w:rPr>
      </w:pPr>
      <w:r>
        <w:rPr>
          <w:sz w:val="26"/>
        </w:rPr>
        <w:t>Numero</w:t>
      </w:r>
      <w:r>
        <w:rPr>
          <w:spacing w:val="-9"/>
          <w:sz w:val="26"/>
        </w:rPr>
        <w:t> </w:t>
      </w:r>
      <w:r>
        <w:rPr>
          <w:sz w:val="26"/>
        </w:rPr>
        <w:t>e</w:t>
      </w:r>
      <w:r>
        <w:rPr>
          <w:spacing w:val="-8"/>
          <w:sz w:val="26"/>
        </w:rPr>
        <w:t> </w:t>
      </w:r>
      <w:r>
        <w:rPr>
          <w:sz w:val="26"/>
        </w:rPr>
        <w:t>nominativi</w:t>
      </w:r>
      <w:r>
        <w:rPr>
          <w:spacing w:val="-8"/>
          <w:sz w:val="26"/>
        </w:rPr>
        <w:t> </w:t>
      </w:r>
      <w:r>
        <w:rPr>
          <w:sz w:val="26"/>
        </w:rPr>
        <w:t>delle</w:t>
      </w:r>
      <w:r>
        <w:rPr>
          <w:spacing w:val="-9"/>
          <w:sz w:val="26"/>
        </w:rPr>
        <w:t> </w:t>
      </w:r>
      <w:r>
        <w:rPr>
          <w:sz w:val="26"/>
        </w:rPr>
        <w:t>cooperative</w:t>
      </w:r>
      <w:r>
        <w:rPr>
          <w:spacing w:val="-8"/>
          <w:sz w:val="26"/>
        </w:rPr>
        <w:t> </w:t>
      </w:r>
      <w:r>
        <w:rPr>
          <w:sz w:val="26"/>
        </w:rPr>
        <w:t>che</w:t>
      </w:r>
      <w:r>
        <w:rPr>
          <w:spacing w:val="-8"/>
          <w:sz w:val="26"/>
        </w:rPr>
        <w:t> </w:t>
      </w:r>
      <w:r>
        <w:rPr>
          <w:sz w:val="26"/>
        </w:rPr>
        <w:t>si</w:t>
      </w:r>
      <w:r>
        <w:rPr>
          <w:spacing w:val="-7"/>
          <w:sz w:val="26"/>
        </w:rPr>
        <w:t> </w:t>
      </w:r>
      <w:r>
        <w:rPr>
          <w:sz w:val="26"/>
        </w:rPr>
        <w:t>sono</w:t>
      </w:r>
      <w:r>
        <w:rPr>
          <w:spacing w:val="-8"/>
          <w:sz w:val="26"/>
        </w:rPr>
        <w:t> </w:t>
      </w:r>
      <w:r>
        <w:rPr>
          <w:sz w:val="26"/>
        </w:rPr>
        <w:t>avvalse</w:t>
      </w:r>
      <w:r>
        <w:rPr>
          <w:spacing w:val="-9"/>
          <w:sz w:val="26"/>
        </w:rPr>
        <w:t> </w:t>
      </w:r>
      <w:r>
        <w:rPr>
          <w:sz w:val="26"/>
        </w:rPr>
        <w:t>del</w:t>
      </w:r>
      <w:r>
        <w:rPr>
          <w:spacing w:val="-7"/>
          <w:sz w:val="26"/>
        </w:rPr>
        <w:t> </w:t>
      </w:r>
      <w:r>
        <w:rPr>
          <w:sz w:val="26"/>
        </w:rPr>
        <w:t>servizio</w:t>
      </w:r>
      <w:r>
        <w:rPr>
          <w:spacing w:val="-8"/>
          <w:sz w:val="26"/>
        </w:rPr>
        <w:t> </w:t>
      </w:r>
      <w:r>
        <w:rPr>
          <w:sz w:val="26"/>
        </w:rPr>
        <w:t>offerto</w:t>
      </w:r>
      <w:r>
        <w:rPr>
          <w:spacing w:val="-9"/>
          <w:sz w:val="26"/>
        </w:rPr>
        <w:t> </w:t>
      </w:r>
      <w:r>
        <w:rPr>
          <w:sz w:val="26"/>
        </w:rPr>
        <w:t>attraverso</w:t>
      </w:r>
      <w:r>
        <w:rPr>
          <w:spacing w:val="-8"/>
          <w:sz w:val="26"/>
        </w:rPr>
        <w:t> </w:t>
      </w:r>
      <w:r>
        <w:rPr>
          <w:sz w:val="26"/>
        </w:rPr>
        <w:t>l’attuazione</w:t>
      </w:r>
      <w:r>
        <w:rPr>
          <w:spacing w:val="-9"/>
          <w:sz w:val="26"/>
        </w:rPr>
        <w:t> </w:t>
      </w:r>
      <w:r>
        <w:rPr>
          <w:sz w:val="26"/>
        </w:rPr>
        <w:t>del</w:t>
      </w:r>
      <w:r>
        <w:rPr>
          <w:spacing w:val="-8"/>
          <w:sz w:val="26"/>
        </w:rPr>
        <w:t> </w:t>
      </w:r>
      <w:r>
        <w:rPr>
          <w:spacing w:val="-2"/>
          <w:sz w:val="26"/>
        </w:rPr>
        <w:t>progetto.</w:t>
      </w:r>
    </w:p>
    <w:p>
      <w:pPr>
        <w:pStyle w:val="BodyText"/>
        <w:spacing w:before="95"/>
      </w:pPr>
    </w:p>
    <w:p>
      <w:pPr>
        <w:spacing w:before="0"/>
        <w:ind w:left="679" w:right="0" w:firstLine="0"/>
        <w:jc w:val="left"/>
        <w:rPr>
          <w:sz w:val="26"/>
        </w:rPr>
      </w:pPr>
      <w:r>
        <w:rPr>
          <w:spacing w:val="-2"/>
          <w:sz w:val="26"/>
        </w:rPr>
        <w:t>………………………………………………………………………………………………………………………………………………………………………</w:t>
      </w:r>
    </w:p>
    <w:p>
      <w:pPr>
        <w:pStyle w:val="BodyText"/>
        <w:spacing w:before="208"/>
      </w:pPr>
    </w:p>
    <w:p>
      <w:pPr>
        <w:pStyle w:val="ListParagraph"/>
        <w:numPr>
          <w:ilvl w:val="2"/>
          <w:numId w:val="2"/>
        </w:numPr>
        <w:tabs>
          <w:tab w:pos="1192" w:val="left" w:leader="none"/>
        </w:tabs>
        <w:spacing w:line="240" w:lineRule="auto" w:before="0" w:after="0"/>
        <w:ind w:left="1192" w:right="0" w:hanging="359"/>
        <w:jc w:val="left"/>
        <w:rPr>
          <w:sz w:val="26"/>
        </w:rPr>
      </w:pPr>
      <w:r>
        <w:rPr>
          <w:sz w:val="26"/>
        </w:rPr>
        <w:t>Impatto</w:t>
      </w:r>
      <w:r>
        <w:rPr>
          <w:spacing w:val="-6"/>
          <w:sz w:val="26"/>
        </w:rPr>
        <w:t> </w:t>
      </w:r>
      <w:r>
        <w:rPr>
          <w:sz w:val="26"/>
        </w:rPr>
        <w:t>sulle</w:t>
      </w:r>
      <w:r>
        <w:rPr>
          <w:spacing w:val="-7"/>
          <w:sz w:val="26"/>
        </w:rPr>
        <w:t> </w:t>
      </w:r>
      <w:r>
        <w:rPr>
          <w:sz w:val="26"/>
        </w:rPr>
        <w:t>aree</w:t>
      </w:r>
      <w:r>
        <w:rPr>
          <w:spacing w:val="-5"/>
          <w:sz w:val="26"/>
        </w:rPr>
        <w:t> </w:t>
      </w:r>
      <w:r>
        <w:rPr>
          <w:sz w:val="26"/>
        </w:rPr>
        <w:t>territoriali</w:t>
      </w:r>
      <w:r>
        <w:rPr>
          <w:spacing w:val="-8"/>
          <w:sz w:val="26"/>
        </w:rPr>
        <w:t> </w:t>
      </w:r>
      <w:r>
        <w:rPr>
          <w:sz w:val="26"/>
        </w:rPr>
        <w:t>in</w:t>
      </w:r>
      <w:r>
        <w:rPr>
          <w:spacing w:val="-7"/>
          <w:sz w:val="26"/>
        </w:rPr>
        <w:t> </w:t>
      </w:r>
      <w:r>
        <w:rPr>
          <w:sz w:val="26"/>
        </w:rPr>
        <w:t>cui</w:t>
      </w:r>
      <w:r>
        <w:rPr>
          <w:spacing w:val="-7"/>
          <w:sz w:val="26"/>
        </w:rPr>
        <w:t> </w:t>
      </w:r>
      <w:r>
        <w:rPr>
          <w:sz w:val="26"/>
        </w:rPr>
        <w:t>si</w:t>
      </w:r>
      <w:r>
        <w:rPr>
          <w:spacing w:val="-7"/>
          <w:sz w:val="26"/>
        </w:rPr>
        <w:t> </w:t>
      </w:r>
      <w:r>
        <w:rPr>
          <w:sz w:val="26"/>
        </w:rPr>
        <w:t>è</w:t>
      </w:r>
      <w:r>
        <w:rPr>
          <w:spacing w:val="-6"/>
          <w:sz w:val="26"/>
        </w:rPr>
        <w:t> </w:t>
      </w:r>
      <w:r>
        <w:rPr>
          <w:sz w:val="26"/>
        </w:rPr>
        <w:t>sviluppato</w:t>
      </w:r>
      <w:r>
        <w:rPr>
          <w:spacing w:val="-7"/>
          <w:sz w:val="26"/>
        </w:rPr>
        <w:t> </w:t>
      </w:r>
      <w:r>
        <w:rPr>
          <w:sz w:val="26"/>
        </w:rPr>
        <w:t>il</w:t>
      </w:r>
      <w:r>
        <w:rPr>
          <w:spacing w:val="-8"/>
          <w:sz w:val="26"/>
        </w:rPr>
        <w:t> </w:t>
      </w:r>
      <w:r>
        <w:rPr>
          <w:sz w:val="26"/>
        </w:rPr>
        <w:t>progetto,</w:t>
      </w:r>
      <w:r>
        <w:rPr>
          <w:spacing w:val="-8"/>
          <w:sz w:val="26"/>
        </w:rPr>
        <w:t> </w:t>
      </w:r>
      <w:r>
        <w:rPr>
          <w:sz w:val="26"/>
        </w:rPr>
        <w:t>in</w:t>
      </w:r>
      <w:r>
        <w:rPr>
          <w:spacing w:val="-5"/>
          <w:sz w:val="26"/>
        </w:rPr>
        <w:t> </w:t>
      </w:r>
      <w:r>
        <w:rPr>
          <w:sz w:val="26"/>
        </w:rPr>
        <w:t>termini</w:t>
      </w:r>
      <w:r>
        <w:rPr>
          <w:spacing w:val="-7"/>
          <w:sz w:val="26"/>
        </w:rPr>
        <w:t> </w:t>
      </w:r>
      <w:r>
        <w:rPr>
          <w:sz w:val="26"/>
        </w:rPr>
        <w:t>di</w:t>
      </w:r>
      <w:r>
        <w:rPr>
          <w:spacing w:val="-7"/>
          <w:sz w:val="26"/>
        </w:rPr>
        <w:t> </w:t>
      </w:r>
      <w:r>
        <w:rPr>
          <w:sz w:val="26"/>
        </w:rPr>
        <w:t>iniziative</w:t>
      </w:r>
      <w:r>
        <w:rPr>
          <w:spacing w:val="-8"/>
          <w:sz w:val="26"/>
        </w:rPr>
        <w:t> </w:t>
      </w:r>
      <w:r>
        <w:rPr>
          <w:sz w:val="26"/>
        </w:rPr>
        <w:t>realizzate</w:t>
      </w:r>
      <w:r>
        <w:rPr>
          <w:spacing w:val="-7"/>
          <w:sz w:val="26"/>
        </w:rPr>
        <w:t> </w:t>
      </w:r>
      <w:r>
        <w:rPr>
          <w:sz w:val="26"/>
        </w:rPr>
        <w:t>per</w:t>
      </w:r>
      <w:r>
        <w:rPr>
          <w:spacing w:val="-7"/>
          <w:sz w:val="26"/>
        </w:rPr>
        <w:t> </w:t>
      </w:r>
      <w:r>
        <w:rPr>
          <w:sz w:val="26"/>
        </w:rPr>
        <w:t>ogni</w:t>
      </w:r>
      <w:r>
        <w:rPr>
          <w:spacing w:val="-7"/>
          <w:sz w:val="26"/>
        </w:rPr>
        <w:t> </w:t>
      </w:r>
      <w:r>
        <w:rPr>
          <w:sz w:val="26"/>
        </w:rPr>
        <w:t>ambito</w:t>
      </w:r>
      <w:r>
        <w:rPr>
          <w:spacing w:val="-8"/>
          <w:sz w:val="26"/>
        </w:rPr>
        <w:t> </w:t>
      </w:r>
      <w:r>
        <w:rPr>
          <w:spacing w:val="-2"/>
          <w:sz w:val="26"/>
        </w:rPr>
        <w:t>provinciale.</w:t>
      </w:r>
    </w:p>
    <w:p>
      <w:pPr>
        <w:pStyle w:val="BodyText"/>
        <w:spacing w:before="95"/>
      </w:pPr>
    </w:p>
    <w:p>
      <w:pPr>
        <w:spacing w:before="0"/>
        <w:ind w:left="679" w:right="0" w:firstLine="0"/>
        <w:jc w:val="left"/>
        <w:rPr>
          <w:sz w:val="26"/>
        </w:rPr>
      </w:pPr>
      <w:r>
        <w:rPr>
          <w:spacing w:val="-2"/>
          <w:sz w:val="26"/>
        </w:rPr>
        <w:t>………………………………………………………………………………………………………………………………………………………………………</w:t>
      </w:r>
    </w:p>
    <w:p>
      <w:pPr>
        <w:pStyle w:val="BodyText"/>
        <w:spacing w:before="205"/>
      </w:pPr>
    </w:p>
    <w:p>
      <w:pPr>
        <w:pStyle w:val="ListParagraph"/>
        <w:numPr>
          <w:ilvl w:val="2"/>
          <w:numId w:val="2"/>
        </w:numPr>
        <w:tabs>
          <w:tab w:pos="1191" w:val="left" w:leader="none"/>
          <w:tab w:pos="1193" w:val="left" w:leader="none"/>
        </w:tabs>
        <w:spacing w:line="278" w:lineRule="auto" w:before="1" w:after="0"/>
        <w:ind w:left="1193" w:right="29" w:hanging="361"/>
        <w:jc w:val="both"/>
        <w:rPr>
          <w:sz w:val="26"/>
        </w:rPr>
      </w:pPr>
      <w:r>
        <w:rPr>
          <w:sz w:val="26"/>
        </w:rPr>
        <w:t>Ruolo svolto da ogni Associazione di cooperative, in caso di compartecipazione in forma unitaria di più soggetti alla realizzazione degli interventi previsti dal progetto.</w:t>
      </w:r>
    </w:p>
    <w:p>
      <w:pPr>
        <w:pStyle w:val="BodyText"/>
        <w:spacing w:before="43"/>
      </w:pPr>
    </w:p>
    <w:p>
      <w:pPr>
        <w:spacing w:before="0"/>
        <w:ind w:left="833" w:right="0" w:firstLine="0"/>
        <w:jc w:val="left"/>
        <w:rPr>
          <w:sz w:val="26"/>
        </w:rPr>
      </w:pPr>
      <w:r>
        <w:rPr>
          <w:spacing w:val="-2"/>
          <w:sz w:val="26"/>
        </w:rPr>
        <w:t>………………………………………………………………………………………………………………………………………………………………………</w:t>
      </w:r>
    </w:p>
    <w:p>
      <w:pPr>
        <w:spacing w:after="0"/>
        <w:jc w:val="left"/>
        <w:rPr>
          <w:sz w:val="26"/>
        </w:rPr>
        <w:sectPr>
          <w:headerReference w:type="default" r:id="rId7"/>
          <w:pgSz w:w="16850" w:h="11910" w:orient="landscape"/>
          <w:pgMar w:header="485" w:footer="0" w:top="680" w:bottom="280" w:left="566" w:right="283"/>
        </w:sectPr>
      </w:pPr>
    </w:p>
    <w:p>
      <w:pPr>
        <w:pStyle w:val="BodyText"/>
        <w:spacing w:before="82"/>
      </w:pPr>
    </w:p>
    <w:p>
      <w:pPr>
        <w:pStyle w:val="ListParagraph"/>
        <w:numPr>
          <w:ilvl w:val="2"/>
          <w:numId w:val="2"/>
        </w:numPr>
        <w:tabs>
          <w:tab w:pos="1191" w:val="left" w:leader="none"/>
          <w:tab w:pos="1193" w:val="left" w:leader="none"/>
        </w:tabs>
        <w:spacing w:line="278" w:lineRule="auto" w:before="0" w:after="0"/>
        <w:ind w:left="1193" w:right="27" w:hanging="361"/>
        <w:jc w:val="left"/>
        <w:rPr>
          <w:sz w:val="26"/>
        </w:rPr>
      </w:pPr>
      <w:r>
        <w:rPr>
          <w:sz w:val="26"/>
        </w:rPr>
        <w:t>Elenco di eventuali di soggetti pubblici coinvolti nel progetto (esempio, Enti locali, Camere di commercio, Università, Fondazioni bancarie, ecc.) con indicazione del ruolo svolto.</w:t>
      </w:r>
    </w:p>
    <w:p>
      <w:pPr>
        <w:pStyle w:val="BodyText"/>
        <w:spacing w:before="154"/>
      </w:pPr>
    </w:p>
    <w:p>
      <w:pPr>
        <w:spacing w:before="0"/>
        <w:ind w:left="833" w:right="0" w:firstLine="0"/>
        <w:jc w:val="left"/>
        <w:rPr>
          <w:sz w:val="26"/>
        </w:rPr>
      </w:pPr>
      <w:r>
        <w:rPr>
          <w:spacing w:val="-2"/>
          <w:sz w:val="26"/>
        </w:rPr>
        <w:t>………………………………………………………………………………………………………………………………………………………………………</w:t>
      </w:r>
    </w:p>
    <w:p>
      <w:pPr>
        <w:pStyle w:val="BodyText"/>
        <w:spacing w:before="206"/>
      </w:pPr>
    </w:p>
    <w:p>
      <w:pPr>
        <w:pStyle w:val="ListParagraph"/>
        <w:numPr>
          <w:ilvl w:val="2"/>
          <w:numId w:val="2"/>
        </w:numPr>
        <w:tabs>
          <w:tab w:pos="1192" w:val="left" w:leader="none"/>
        </w:tabs>
        <w:spacing w:line="240" w:lineRule="auto" w:before="0" w:after="0"/>
        <w:ind w:left="1192" w:right="0" w:hanging="359"/>
        <w:jc w:val="left"/>
        <w:rPr>
          <w:sz w:val="26"/>
        </w:rPr>
      </w:pPr>
      <w:r>
        <w:rPr>
          <w:sz w:val="26"/>
        </w:rPr>
        <w:t>Numero</w:t>
      </w:r>
      <w:r>
        <w:rPr>
          <w:spacing w:val="-9"/>
          <w:sz w:val="26"/>
        </w:rPr>
        <w:t> </w:t>
      </w:r>
      <w:r>
        <w:rPr>
          <w:sz w:val="26"/>
        </w:rPr>
        <w:t>di</w:t>
      </w:r>
      <w:r>
        <w:rPr>
          <w:spacing w:val="-8"/>
          <w:sz w:val="26"/>
        </w:rPr>
        <w:t> </w:t>
      </w:r>
      <w:r>
        <w:rPr>
          <w:sz w:val="26"/>
        </w:rPr>
        <w:t>eventi</w:t>
      </w:r>
      <w:r>
        <w:rPr>
          <w:spacing w:val="-9"/>
          <w:sz w:val="26"/>
        </w:rPr>
        <w:t> </w:t>
      </w:r>
      <w:r>
        <w:rPr>
          <w:sz w:val="26"/>
        </w:rPr>
        <w:t>realizzati</w:t>
      </w:r>
      <w:r>
        <w:rPr>
          <w:spacing w:val="-8"/>
          <w:sz w:val="26"/>
        </w:rPr>
        <w:t> </w:t>
      </w:r>
      <w:r>
        <w:rPr>
          <w:sz w:val="26"/>
        </w:rPr>
        <w:t>e</w:t>
      </w:r>
      <w:r>
        <w:rPr>
          <w:spacing w:val="-8"/>
          <w:sz w:val="26"/>
        </w:rPr>
        <w:t> </w:t>
      </w:r>
      <w:r>
        <w:rPr>
          <w:sz w:val="26"/>
        </w:rPr>
        <w:t>relativa</w:t>
      </w:r>
      <w:r>
        <w:rPr>
          <w:spacing w:val="-8"/>
          <w:sz w:val="26"/>
        </w:rPr>
        <w:t> </w:t>
      </w:r>
      <w:r>
        <w:rPr>
          <w:sz w:val="26"/>
        </w:rPr>
        <w:t>elencazione</w:t>
      </w:r>
      <w:r>
        <w:rPr>
          <w:spacing w:val="-8"/>
          <w:sz w:val="26"/>
        </w:rPr>
        <w:t> </w:t>
      </w:r>
      <w:r>
        <w:rPr>
          <w:sz w:val="26"/>
        </w:rPr>
        <w:t>per</w:t>
      </w:r>
      <w:r>
        <w:rPr>
          <w:spacing w:val="-8"/>
          <w:sz w:val="26"/>
        </w:rPr>
        <w:t> </w:t>
      </w:r>
      <w:r>
        <w:rPr>
          <w:sz w:val="26"/>
        </w:rPr>
        <w:t>data,</w:t>
      </w:r>
      <w:r>
        <w:rPr>
          <w:spacing w:val="-8"/>
          <w:sz w:val="26"/>
        </w:rPr>
        <w:t> </w:t>
      </w:r>
      <w:r>
        <w:rPr>
          <w:sz w:val="26"/>
        </w:rPr>
        <w:t>provincia</w:t>
      </w:r>
      <w:r>
        <w:rPr>
          <w:spacing w:val="-8"/>
          <w:sz w:val="26"/>
        </w:rPr>
        <w:t> </w:t>
      </w:r>
      <w:r>
        <w:rPr>
          <w:sz w:val="26"/>
        </w:rPr>
        <w:t>e</w:t>
      </w:r>
      <w:r>
        <w:rPr>
          <w:spacing w:val="-8"/>
          <w:sz w:val="26"/>
        </w:rPr>
        <w:t> </w:t>
      </w:r>
      <w:r>
        <w:rPr>
          <w:sz w:val="26"/>
        </w:rPr>
        <w:t>indicazione</w:t>
      </w:r>
      <w:r>
        <w:rPr>
          <w:spacing w:val="-8"/>
          <w:sz w:val="26"/>
        </w:rPr>
        <w:t> </w:t>
      </w:r>
      <w:r>
        <w:rPr>
          <w:sz w:val="26"/>
        </w:rPr>
        <w:t>dei</w:t>
      </w:r>
      <w:r>
        <w:rPr>
          <w:spacing w:val="-8"/>
          <w:sz w:val="26"/>
        </w:rPr>
        <w:t> </w:t>
      </w:r>
      <w:r>
        <w:rPr>
          <w:spacing w:val="-2"/>
          <w:sz w:val="26"/>
        </w:rPr>
        <w:t>partecipanti.</w:t>
      </w:r>
    </w:p>
    <w:p>
      <w:pPr>
        <w:pStyle w:val="BodyText"/>
        <w:spacing w:before="97"/>
      </w:pPr>
    </w:p>
    <w:p>
      <w:pPr>
        <w:spacing w:before="0"/>
        <w:ind w:left="679" w:right="0" w:firstLine="0"/>
        <w:jc w:val="left"/>
        <w:rPr>
          <w:sz w:val="26"/>
        </w:rPr>
      </w:pPr>
      <w:r>
        <w:rPr>
          <w:spacing w:val="-2"/>
          <w:sz w:val="26"/>
        </w:rPr>
        <w:t>………………………………………………………………………………………………………………………………………………………………………</w:t>
      </w:r>
    </w:p>
    <w:p>
      <w:pPr>
        <w:pStyle w:val="BodyText"/>
        <w:spacing w:before="205"/>
      </w:pPr>
    </w:p>
    <w:p>
      <w:pPr>
        <w:pStyle w:val="ListParagraph"/>
        <w:numPr>
          <w:ilvl w:val="2"/>
          <w:numId w:val="2"/>
        </w:numPr>
        <w:tabs>
          <w:tab w:pos="1192" w:val="left" w:leader="none"/>
        </w:tabs>
        <w:spacing w:line="240" w:lineRule="auto" w:before="0" w:after="0"/>
        <w:ind w:left="1192" w:right="0" w:hanging="359"/>
        <w:jc w:val="left"/>
        <w:rPr>
          <w:sz w:val="26"/>
        </w:rPr>
      </w:pPr>
      <w:r>
        <w:rPr>
          <w:sz w:val="26"/>
        </w:rPr>
        <w:t>Strumenti</w:t>
      </w:r>
      <w:r>
        <w:rPr>
          <w:spacing w:val="67"/>
          <w:sz w:val="26"/>
        </w:rPr>
        <w:t> </w:t>
      </w:r>
      <w:r>
        <w:rPr>
          <w:sz w:val="26"/>
        </w:rPr>
        <w:t>realizzati</w:t>
      </w:r>
      <w:r>
        <w:rPr>
          <w:spacing w:val="68"/>
          <w:sz w:val="26"/>
        </w:rPr>
        <w:t> </w:t>
      </w:r>
      <w:r>
        <w:rPr>
          <w:sz w:val="26"/>
        </w:rPr>
        <w:t>per</w:t>
      </w:r>
      <w:r>
        <w:rPr>
          <w:spacing w:val="67"/>
          <w:sz w:val="26"/>
        </w:rPr>
        <w:t> </w:t>
      </w:r>
      <w:r>
        <w:rPr>
          <w:sz w:val="26"/>
        </w:rPr>
        <w:t>la</w:t>
      </w:r>
      <w:r>
        <w:rPr>
          <w:spacing w:val="68"/>
          <w:sz w:val="26"/>
        </w:rPr>
        <w:t> </w:t>
      </w:r>
      <w:r>
        <w:rPr>
          <w:sz w:val="26"/>
        </w:rPr>
        <w:t>diffusione</w:t>
      </w:r>
      <w:r>
        <w:rPr>
          <w:spacing w:val="67"/>
          <w:sz w:val="26"/>
        </w:rPr>
        <w:t> </w:t>
      </w:r>
      <w:r>
        <w:rPr>
          <w:sz w:val="26"/>
        </w:rPr>
        <w:t>dei</w:t>
      </w:r>
      <w:r>
        <w:rPr>
          <w:spacing w:val="68"/>
          <w:sz w:val="26"/>
        </w:rPr>
        <w:t> </w:t>
      </w:r>
      <w:r>
        <w:rPr>
          <w:sz w:val="26"/>
        </w:rPr>
        <w:t>risultati</w:t>
      </w:r>
      <w:r>
        <w:rPr>
          <w:spacing w:val="67"/>
          <w:sz w:val="26"/>
        </w:rPr>
        <w:t> </w:t>
      </w:r>
      <w:r>
        <w:rPr>
          <w:sz w:val="26"/>
        </w:rPr>
        <w:t>(esempio,</w:t>
      </w:r>
      <w:r>
        <w:rPr>
          <w:spacing w:val="69"/>
          <w:sz w:val="26"/>
        </w:rPr>
        <w:t> </w:t>
      </w:r>
      <w:r>
        <w:rPr>
          <w:sz w:val="26"/>
        </w:rPr>
        <w:t>sito</w:t>
      </w:r>
      <w:r>
        <w:rPr>
          <w:spacing w:val="69"/>
          <w:sz w:val="26"/>
        </w:rPr>
        <w:t> </w:t>
      </w:r>
      <w:r>
        <w:rPr>
          <w:sz w:val="26"/>
        </w:rPr>
        <w:t>web,</w:t>
      </w:r>
      <w:r>
        <w:rPr>
          <w:spacing w:val="67"/>
          <w:sz w:val="26"/>
        </w:rPr>
        <w:t> </w:t>
      </w:r>
      <w:r>
        <w:rPr>
          <w:sz w:val="26"/>
        </w:rPr>
        <w:t>pubblicazioni,</w:t>
      </w:r>
      <w:r>
        <w:rPr>
          <w:spacing w:val="68"/>
          <w:sz w:val="26"/>
        </w:rPr>
        <w:t> </w:t>
      </w:r>
      <w:r>
        <w:rPr>
          <w:sz w:val="26"/>
        </w:rPr>
        <w:t>comunicati</w:t>
      </w:r>
      <w:r>
        <w:rPr>
          <w:spacing w:val="66"/>
          <w:sz w:val="26"/>
        </w:rPr>
        <w:t> </w:t>
      </w:r>
      <w:r>
        <w:rPr>
          <w:sz w:val="26"/>
        </w:rPr>
        <w:t>stampa,</w:t>
      </w:r>
      <w:r>
        <w:rPr>
          <w:spacing w:val="68"/>
          <w:sz w:val="26"/>
        </w:rPr>
        <w:t> </w:t>
      </w:r>
      <w:r>
        <w:rPr>
          <w:sz w:val="26"/>
        </w:rPr>
        <w:t>house</w:t>
      </w:r>
      <w:r>
        <w:rPr>
          <w:spacing w:val="66"/>
          <w:sz w:val="26"/>
        </w:rPr>
        <w:t> </w:t>
      </w:r>
      <w:r>
        <w:rPr>
          <w:sz w:val="26"/>
        </w:rPr>
        <w:t>organ,</w:t>
      </w:r>
      <w:r>
        <w:rPr>
          <w:spacing w:val="68"/>
          <w:sz w:val="26"/>
        </w:rPr>
        <w:t> </w:t>
      </w:r>
      <w:r>
        <w:rPr>
          <w:sz w:val="26"/>
        </w:rPr>
        <w:t>video</w:t>
      </w:r>
      <w:r>
        <w:rPr>
          <w:spacing w:val="75"/>
          <w:sz w:val="26"/>
        </w:rPr>
        <w:t> </w:t>
      </w:r>
      <w:r>
        <w:rPr>
          <w:spacing w:val="-2"/>
          <w:sz w:val="26"/>
        </w:rPr>
        <w:t>ecc.),</w:t>
      </w:r>
    </w:p>
    <w:p>
      <w:pPr>
        <w:pStyle w:val="BodyText"/>
        <w:spacing w:before="48"/>
        <w:ind w:left="1193"/>
      </w:pPr>
      <w:r>
        <w:rPr>
          <w:spacing w:val="-2"/>
        </w:rPr>
        <w:t>dettagliandone</w:t>
      </w:r>
      <w:r>
        <w:rPr>
          <w:spacing w:val="10"/>
        </w:rPr>
        <w:t> </w:t>
      </w:r>
      <w:r>
        <w:rPr>
          <w:spacing w:val="-2"/>
        </w:rPr>
        <w:t>l’impiego.</w:t>
      </w:r>
    </w:p>
    <w:p>
      <w:pPr>
        <w:pStyle w:val="BodyText"/>
        <w:spacing w:before="95"/>
      </w:pPr>
    </w:p>
    <w:p>
      <w:pPr>
        <w:spacing w:before="0"/>
        <w:ind w:left="679" w:right="0" w:firstLine="0"/>
        <w:jc w:val="left"/>
        <w:rPr>
          <w:sz w:val="26"/>
        </w:rPr>
      </w:pPr>
      <w:r>
        <w:rPr>
          <w:spacing w:val="-2"/>
          <w:sz w:val="26"/>
        </w:rPr>
        <w:t>………………………………………………………………………………………………………………………………………………………………………</w:t>
      </w:r>
    </w:p>
    <w:p>
      <w:pPr>
        <w:pStyle w:val="BodyText"/>
        <w:spacing w:before="207"/>
      </w:pPr>
    </w:p>
    <w:p>
      <w:pPr>
        <w:pStyle w:val="ListParagraph"/>
        <w:numPr>
          <w:ilvl w:val="2"/>
          <w:numId w:val="2"/>
        </w:numPr>
        <w:tabs>
          <w:tab w:pos="1192" w:val="left" w:leader="none"/>
        </w:tabs>
        <w:spacing w:line="240" w:lineRule="auto" w:before="1" w:after="0"/>
        <w:ind w:left="1192" w:right="0" w:hanging="359"/>
        <w:jc w:val="left"/>
        <w:rPr>
          <w:sz w:val="26"/>
        </w:rPr>
      </w:pPr>
      <w:r>
        <w:rPr>
          <w:sz w:val="26"/>
        </w:rPr>
        <w:t>Risultati</w:t>
      </w:r>
      <w:r>
        <w:rPr>
          <w:spacing w:val="-8"/>
          <w:sz w:val="26"/>
        </w:rPr>
        <w:t> </w:t>
      </w:r>
      <w:r>
        <w:rPr>
          <w:sz w:val="26"/>
        </w:rPr>
        <w:t>ottenuti</w:t>
      </w:r>
      <w:r>
        <w:rPr>
          <w:spacing w:val="-6"/>
          <w:sz w:val="26"/>
        </w:rPr>
        <w:t> </w:t>
      </w:r>
      <w:r>
        <w:rPr>
          <w:sz w:val="26"/>
        </w:rPr>
        <w:t>con</w:t>
      </w:r>
      <w:r>
        <w:rPr>
          <w:spacing w:val="-7"/>
          <w:sz w:val="26"/>
        </w:rPr>
        <w:t> </w:t>
      </w:r>
      <w:r>
        <w:rPr>
          <w:sz w:val="26"/>
        </w:rPr>
        <w:t>riferimento</w:t>
      </w:r>
      <w:r>
        <w:rPr>
          <w:spacing w:val="-8"/>
          <w:sz w:val="26"/>
        </w:rPr>
        <w:t> </w:t>
      </w:r>
      <w:r>
        <w:rPr>
          <w:sz w:val="26"/>
        </w:rPr>
        <w:t>ai</w:t>
      </w:r>
      <w:r>
        <w:rPr>
          <w:spacing w:val="-7"/>
          <w:sz w:val="26"/>
        </w:rPr>
        <w:t> </w:t>
      </w:r>
      <w:r>
        <w:rPr>
          <w:sz w:val="26"/>
        </w:rPr>
        <w:t>parametri</w:t>
      </w:r>
      <w:r>
        <w:rPr>
          <w:spacing w:val="-5"/>
          <w:sz w:val="26"/>
        </w:rPr>
        <w:t> </w:t>
      </w:r>
      <w:r>
        <w:rPr>
          <w:sz w:val="26"/>
        </w:rPr>
        <w:t>indicati</w:t>
      </w:r>
      <w:r>
        <w:rPr>
          <w:spacing w:val="-9"/>
          <w:sz w:val="26"/>
        </w:rPr>
        <w:t> </w:t>
      </w:r>
      <w:r>
        <w:rPr>
          <w:sz w:val="26"/>
        </w:rPr>
        <w:t>nell’</w:t>
      </w:r>
      <w:r>
        <w:rPr>
          <w:spacing w:val="-8"/>
          <w:sz w:val="26"/>
        </w:rPr>
        <w:t> </w:t>
      </w:r>
      <w:r>
        <w:rPr>
          <w:sz w:val="26"/>
        </w:rPr>
        <w:t>Allegato</w:t>
      </w:r>
      <w:r>
        <w:rPr>
          <w:spacing w:val="-6"/>
          <w:sz w:val="26"/>
        </w:rPr>
        <w:t> </w:t>
      </w:r>
      <w:r>
        <w:rPr>
          <w:sz w:val="26"/>
        </w:rPr>
        <w:t>2</w:t>
      </w:r>
      <w:r>
        <w:rPr>
          <w:spacing w:val="-7"/>
          <w:sz w:val="26"/>
        </w:rPr>
        <w:t> </w:t>
      </w:r>
      <w:r>
        <w:rPr>
          <w:sz w:val="26"/>
        </w:rPr>
        <w:t>parte</w:t>
      </w:r>
      <w:r>
        <w:rPr>
          <w:spacing w:val="-7"/>
          <w:sz w:val="26"/>
        </w:rPr>
        <w:t> </w:t>
      </w:r>
      <w:r>
        <w:rPr>
          <w:sz w:val="26"/>
        </w:rPr>
        <w:t>A</w:t>
      </w:r>
      <w:r>
        <w:rPr>
          <w:spacing w:val="-7"/>
          <w:sz w:val="26"/>
        </w:rPr>
        <w:t> </w:t>
      </w:r>
      <w:r>
        <w:rPr>
          <w:sz w:val="26"/>
        </w:rPr>
        <w:t>punto</w:t>
      </w:r>
      <w:r>
        <w:rPr>
          <w:spacing w:val="-6"/>
          <w:sz w:val="26"/>
        </w:rPr>
        <w:t> </w:t>
      </w:r>
      <w:r>
        <w:rPr>
          <w:sz w:val="26"/>
        </w:rPr>
        <w:t>2.II</w:t>
      </w:r>
      <w:r>
        <w:rPr>
          <w:spacing w:val="-3"/>
          <w:sz w:val="26"/>
        </w:rPr>
        <w:t> </w:t>
      </w:r>
      <w:r>
        <w:rPr>
          <w:sz w:val="26"/>
        </w:rPr>
        <w:t>“risultati</w:t>
      </w:r>
      <w:r>
        <w:rPr>
          <w:spacing w:val="-7"/>
          <w:sz w:val="26"/>
        </w:rPr>
        <w:t> </w:t>
      </w:r>
      <w:r>
        <w:rPr>
          <w:sz w:val="26"/>
        </w:rPr>
        <w:t>attesi</w:t>
      </w:r>
      <w:r>
        <w:rPr>
          <w:spacing w:val="-8"/>
          <w:sz w:val="26"/>
        </w:rPr>
        <w:t> </w:t>
      </w:r>
      <w:r>
        <w:rPr>
          <w:sz w:val="26"/>
        </w:rPr>
        <w:t>e</w:t>
      </w:r>
      <w:r>
        <w:rPr>
          <w:spacing w:val="-6"/>
          <w:sz w:val="26"/>
        </w:rPr>
        <w:t> </w:t>
      </w:r>
      <w:r>
        <w:rPr>
          <w:sz w:val="26"/>
        </w:rPr>
        <w:t>replicabilità</w:t>
      </w:r>
      <w:r>
        <w:rPr>
          <w:spacing w:val="-7"/>
          <w:sz w:val="26"/>
        </w:rPr>
        <w:t> </w:t>
      </w:r>
      <w:r>
        <w:rPr>
          <w:spacing w:val="-2"/>
          <w:sz w:val="26"/>
        </w:rPr>
        <w:t>dell’intervento”.</w:t>
      </w:r>
    </w:p>
    <w:p>
      <w:pPr>
        <w:pStyle w:val="BodyText"/>
        <w:spacing w:before="94"/>
      </w:pPr>
    </w:p>
    <w:p>
      <w:pPr>
        <w:spacing w:before="0"/>
        <w:ind w:left="679" w:right="0" w:firstLine="0"/>
        <w:jc w:val="left"/>
        <w:rPr>
          <w:sz w:val="26"/>
        </w:rPr>
      </w:pPr>
      <w:r>
        <w:rPr>
          <w:spacing w:val="-2"/>
          <w:sz w:val="26"/>
        </w:rPr>
        <w:t>………………………………………………………………………………………………………………………………………………………………………</w:t>
      </w:r>
    </w:p>
    <w:p>
      <w:pPr>
        <w:pStyle w:val="BodyText"/>
        <w:spacing w:before="206"/>
      </w:pPr>
    </w:p>
    <w:p>
      <w:pPr>
        <w:pStyle w:val="ListParagraph"/>
        <w:numPr>
          <w:ilvl w:val="2"/>
          <w:numId w:val="2"/>
        </w:numPr>
        <w:tabs>
          <w:tab w:pos="1192" w:val="left" w:leader="none"/>
        </w:tabs>
        <w:spacing w:line="240" w:lineRule="auto" w:before="0" w:after="0"/>
        <w:ind w:left="1192" w:right="0" w:hanging="359"/>
        <w:jc w:val="left"/>
        <w:rPr>
          <w:sz w:val="26"/>
        </w:rPr>
      </w:pPr>
      <w:r>
        <w:rPr>
          <w:sz w:val="26"/>
        </w:rPr>
        <w:t>Grado</w:t>
      </w:r>
      <w:r>
        <w:rPr>
          <w:spacing w:val="-11"/>
          <w:sz w:val="26"/>
        </w:rPr>
        <w:t> </w:t>
      </w:r>
      <w:r>
        <w:rPr>
          <w:sz w:val="26"/>
        </w:rPr>
        <w:t>di</w:t>
      </w:r>
      <w:r>
        <w:rPr>
          <w:spacing w:val="-10"/>
          <w:sz w:val="26"/>
        </w:rPr>
        <w:t> </w:t>
      </w:r>
      <w:r>
        <w:rPr>
          <w:sz w:val="26"/>
        </w:rPr>
        <w:t>apprezzamento</w:t>
      </w:r>
      <w:r>
        <w:rPr>
          <w:spacing w:val="-11"/>
          <w:sz w:val="26"/>
        </w:rPr>
        <w:t> </w:t>
      </w:r>
      <w:r>
        <w:rPr>
          <w:sz w:val="26"/>
        </w:rPr>
        <w:t>dei</w:t>
      </w:r>
      <w:r>
        <w:rPr>
          <w:spacing w:val="-10"/>
          <w:sz w:val="26"/>
        </w:rPr>
        <w:t> </w:t>
      </w:r>
      <w:r>
        <w:rPr>
          <w:sz w:val="26"/>
        </w:rPr>
        <w:t>partecipanti</w:t>
      </w:r>
      <w:r>
        <w:rPr>
          <w:spacing w:val="-11"/>
          <w:sz w:val="26"/>
        </w:rPr>
        <w:t> </w:t>
      </w:r>
      <w:r>
        <w:rPr>
          <w:sz w:val="26"/>
        </w:rPr>
        <w:t>agli</w:t>
      </w:r>
      <w:r>
        <w:rPr>
          <w:spacing w:val="-8"/>
          <w:sz w:val="26"/>
        </w:rPr>
        <w:t> </w:t>
      </w:r>
      <w:r>
        <w:rPr>
          <w:sz w:val="26"/>
        </w:rPr>
        <w:t>eventi</w:t>
      </w:r>
      <w:r>
        <w:rPr>
          <w:spacing w:val="-11"/>
          <w:sz w:val="26"/>
        </w:rPr>
        <w:t> </w:t>
      </w:r>
      <w:r>
        <w:rPr>
          <w:sz w:val="26"/>
        </w:rPr>
        <w:t>(rilevato</w:t>
      </w:r>
      <w:r>
        <w:rPr>
          <w:spacing w:val="-11"/>
          <w:sz w:val="26"/>
        </w:rPr>
        <w:t> </w:t>
      </w:r>
      <w:r>
        <w:rPr>
          <w:sz w:val="26"/>
        </w:rPr>
        <w:t>anche</w:t>
      </w:r>
      <w:r>
        <w:rPr>
          <w:spacing w:val="-10"/>
          <w:sz w:val="26"/>
        </w:rPr>
        <w:t> </w:t>
      </w:r>
      <w:r>
        <w:rPr>
          <w:sz w:val="26"/>
        </w:rPr>
        <w:t>mediante</w:t>
      </w:r>
      <w:r>
        <w:rPr>
          <w:spacing w:val="-10"/>
          <w:sz w:val="26"/>
        </w:rPr>
        <w:t> </w:t>
      </w:r>
      <w:r>
        <w:rPr>
          <w:sz w:val="26"/>
        </w:rPr>
        <w:t>questionari</w:t>
      </w:r>
      <w:r>
        <w:rPr>
          <w:spacing w:val="-10"/>
          <w:sz w:val="26"/>
        </w:rPr>
        <w:t> </w:t>
      </w:r>
      <w:r>
        <w:rPr>
          <w:spacing w:val="-2"/>
          <w:sz w:val="26"/>
        </w:rPr>
        <w:t>valutativi).</w:t>
      </w:r>
    </w:p>
    <w:p>
      <w:pPr>
        <w:pStyle w:val="BodyText"/>
        <w:spacing w:before="95"/>
      </w:pPr>
    </w:p>
    <w:p>
      <w:pPr>
        <w:spacing w:before="0"/>
        <w:ind w:left="679" w:right="0" w:firstLine="0"/>
        <w:jc w:val="left"/>
        <w:rPr>
          <w:sz w:val="26"/>
        </w:rPr>
      </w:pPr>
      <w:r>
        <w:rPr>
          <w:spacing w:val="-2"/>
          <w:sz w:val="26"/>
        </w:rPr>
        <w:t>………………………………………………………………………………………………………………………………………………………………………</w:t>
      </w:r>
    </w:p>
    <w:p>
      <w:pPr>
        <w:pStyle w:val="BodyText"/>
        <w:spacing w:before="83"/>
      </w:pPr>
    </w:p>
    <w:p>
      <w:pPr>
        <w:pStyle w:val="BodyText"/>
        <w:ind w:left="113"/>
      </w:pPr>
      <w:r>
        <w:rPr/>
        <w:t>Luogo</w:t>
      </w:r>
      <w:r>
        <w:rPr>
          <w:spacing w:val="-7"/>
        </w:rPr>
        <w:t> </w:t>
      </w:r>
      <w:r>
        <w:rPr/>
        <w:t>e</w:t>
      </w:r>
      <w:r>
        <w:rPr>
          <w:spacing w:val="-5"/>
        </w:rPr>
        <w:t> </w:t>
      </w:r>
      <w:r>
        <w:rPr>
          <w:spacing w:val="-4"/>
        </w:rPr>
        <w:t>data</w:t>
      </w:r>
    </w:p>
    <w:p>
      <w:pPr>
        <w:pStyle w:val="BodyText"/>
        <w:spacing w:before="120"/>
        <w:ind w:left="10041"/>
      </w:pPr>
      <w:r>
        <w:rPr/>
        <w:t>Firma</w:t>
      </w:r>
      <w:r>
        <w:rPr>
          <w:spacing w:val="-8"/>
        </w:rPr>
        <w:t> </w:t>
      </w:r>
      <w:r>
        <w:rPr/>
        <w:t>digitale</w:t>
      </w:r>
      <w:r>
        <w:rPr>
          <w:spacing w:val="-6"/>
        </w:rPr>
        <w:t> </w:t>
      </w:r>
      <w:r>
        <w:rPr/>
        <w:t>del</w:t>
      </w:r>
      <w:r>
        <w:rPr>
          <w:spacing w:val="-7"/>
        </w:rPr>
        <w:t> </w:t>
      </w:r>
      <w:r>
        <w:rPr/>
        <w:t>Legale</w:t>
      </w:r>
      <w:r>
        <w:rPr>
          <w:spacing w:val="-6"/>
        </w:rPr>
        <w:t> </w:t>
      </w:r>
      <w:r>
        <w:rPr>
          <w:spacing w:val="-2"/>
        </w:rPr>
        <w:t>Rappresentante</w:t>
      </w:r>
    </w:p>
    <w:p>
      <w:pPr>
        <w:pStyle w:val="BodyText"/>
        <w:rPr>
          <w:sz w:val="20"/>
        </w:rPr>
      </w:pPr>
    </w:p>
    <w:p>
      <w:pPr>
        <w:pStyle w:val="BodyText"/>
        <w:spacing w:before="50"/>
        <w:rPr>
          <w:sz w:val="20"/>
        </w:rPr>
      </w:pPr>
      <w:r>
        <w:rPr>
          <w:sz w:val="20"/>
        </w:rPr>
        <mc:AlternateContent>
          <mc:Choice Requires="wps">
            <w:drawing>
              <wp:anchor distT="0" distB="0" distL="0" distR="0" allowOverlap="1" layoutInCell="1" locked="0" behindDoc="1" simplePos="0" relativeHeight="487587840">
                <wp:simplePos x="0" y="0"/>
                <wp:positionH relativeFrom="page">
                  <wp:posOffset>7185025</wp:posOffset>
                </wp:positionH>
                <wp:positionV relativeFrom="paragraph">
                  <wp:posOffset>202019</wp:posOffset>
                </wp:positionV>
                <wp:extent cx="271462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714625" cy="1270"/>
                        </a:xfrm>
                        <a:custGeom>
                          <a:avLst/>
                          <a:gdLst/>
                          <a:ahLst/>
                          <a:cxnLst/>
                          <a:rect l="l" t="t" r="r" b="b"/>
                          <a:pathLst>
                            <a:path w="2714625" h="0">
                              <a:moveTo>
                                <a:pt x="0" y="0"/>
                              </a:moveTo>
                              <a:lnTo>
                                <a:pt x="2714278" y="0"/>
                              </a:lnTo>
                            </a:path>
                          </a:pathLst>
                        </a:custGeom>
                        <a:ln w="106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5.75pt;margin-top:15.907031pt;width:213.75pt;height:.1pt;mso-position-horizontal-relative:page;mso-position-vertical-relative:paragraph;z-index:-15728640;mso-wrap-distance-left:0;mso-wrap-distance-right:0" id="docshape6" coordorigin="11315,318" coordsize="4275,0" path="m11315,318l15589,318e" filled="false" stroked="true" strokeweight=".8424pt" strokecolor="#000000">
                <v:path arrowok="t"/>
                <v:stroke dashstyle="solid"/>
                <w10:wrap type="topAndBottom"/>
              </v:shape>
            </w:pict>
          </mc:Fallback>
        </mc:AlternateContent>
      </w:r>
    </w:p>
    <w:sectPr>
      <w:pgSz w:w="16850" w:h="11910" w:orient="landscape"/>
      <w:pgMar w:header="485" w:footer="0" w:top="680" w:bottom="28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120">
              <wp:simplePos x="0" y="0"/>
              <wp:positionH relativeFrom="page">
                <wp:posOffset>9568433</wp:posOffset>
              </wp:positionH>
              <wp:positionV relativeFrom="page">
                <wp:posOffset>323333</wp:posOffset>
              </wp:positionV>
              <wp:extent cx="937894" cy="1244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37894" cy="124460"/>
                      </a:xfrm>
                      <a:prstGeom prst="rect">
                        <a:avLst/>
                      </a:prstGeom>
                    </wps:spPr>
                    <wps:txbx>
                      <w:txbxContent>
                        <w:p>
                          <w:pPr>
                            <w:spacing w:before="14"/>
                            <w:ind w:left="20" w:right="0" w:firstLine="0"/>
                            <w:jc w:val="left"/>
                            <w:rPr>
                              <w:rFonts w:ascii="Arial"/>
                              <w:b/>
                              <w:sz w:val="14"/>
                            </w:rPr>
                          </w:pPr>
                          <w:r>
                            <w:rPr>
                              <w:rFonts w:ascii="Arial"/>
                              <w:b/>
                              <w:sz w:val="14"/>
                            </w:rPr>
                            <w:t>Modulo</w:t>
                          </w:r>
                          <w:r>
                            <w:rPr>
                              <w:rFonts w:ascii="Arial"/>
                              <w:b/>
                              <w:spacing w:val="-5"/>
                              <w:sz w:val="14"/>
                            </w:rPr>
                            <w:t> </w:t>
                          </w:r>
                          <w:r>
                            <w:rPr>
                              <w:rFonts w:ascii="Arial"/>
                              <w:b/>
                              <w:sz w:val="14"/>
                            </w:rPr>
                            <w:t>per</w:t>
                          </w:r>
                          <w:r>
                            <w:rPr>
                              <w:rFonts w:ascii="Arial"/>
                              <w:b/>
                              <w:spacing w:val="-4"/>
                              <w:sz w:val="14"/>
                            </w:rPr>
                            <w:t> </w:t>
                          </w:r>
                          <w:r>
                            <w:rPr>
                              <w:rFonts w:ascii="Arial"/>
                              <w:b/>
                              <w:spacing w:val="-2"/>
                              <w:sz w:val="14"/>
                            </w:rPr>
                            <w:t>contributi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419983pt;margin-top:25.459305pt;width:73.850pt;height:9.8pt;mso-position-horizontal-relative:page;mso-position-vertical-relative:page;z-index:-15951360" type="#_x0000_t202" id="docshape1" filled="false" stroked="false">
              <v:textbox inset="0,0,0,0">
                <w:txbxContent>
                  <w:p>
                    <w:pPr>
                      <w:spacing w:before="14"/>
                      <w:ind w:left="20" w:right="0" w:firstLine="0"/>
                      <w:jc w:val="left"/>
                      <w:rPr>
                        <w:rFonts w:ascii="Arial"/>
                        <w:b/>
                        <w:sz w:val="14"/>
                      </w:rPr>
                    </w:pPr>
                    <w:r>
                      <w:rPr>
                        <w:rFonts w:ascii="Arial"/>
                        <w:b/>
                        <w:sz w:val="14"/>
                      </w:rPr>
                      <w:t>Modulo</w:t>
                    </w:r>
                    <w:r>
                      <w:rPr>
                        <w:rFonts w:ascii="Arial"/>
                        <w:b/>
                        <w:spacing w:val="-5"/>
                        <w:sz w:val="14"/>
                      </w:rPr>
                      <w:t> </w:t>
                    </w:r>
                    <w:r>
                      <w:rPr>
                        <w:rFonts w:ascii="Arial"/>
                        <w:b/>
                        <w:sz w:val="14"/>
                      </w:rPr>
                      <w:t>per</w:t>
                    </w:r>
                    <w:r>
                      <w:rPr>
                        <w:rFonts w:ascii="Arial"/>
                        <w:b/>
                        <w:spacing w:val="-4"/>
                        <w:sz w:val="14"/>
                      </w:rPr>
                      <w:t> </w:t>
                    </w:r>
                    <w:r>
                      <w:rPr>
                        <w:rFonts w:ascii="Arial"/>
                        <w:b/>
                        <w:spacing w:val="-2"/>
                        <w:sz w:val="14"/>
                      </w:rPr>
                      <w:t>contributi</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632">
              <wp:simplePos x="0" y="0"/>
              <wp:positionH relativeFrom="page">
                <wp:posOffset>431292</wp:posOffset>
              </wp:positionH>
              <wp:positionV relativeFrom="page">
                <wp:posOffset>688847</wp:posOffset>
              </wp:positionV>
              <wp:extent cx="9707880" cy="36766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9707880" cy="367665"/>
                      </a:xfrm>
                      <a:custGeom>
                        <a:avLst/>
                        <a:gdLst/>
                        <a:ahLst/>
                        <a:cxnLst/>
                        <a:rect l="l" t="t" r="r" b="b"/>
                        <a:pathLst>
                          <a:path w="9707880" h="367665">
                            <a:moveTo>
                              <a:pt x="9707867" y="0"/>
                            </a:moveTo>
                            <a:lnTo>
                              <a:pt x="9701784" y="0"/>
                            </a:lnTo>
                            <a:lnTo>
                              <a:pt x="9701784" y="6096"/>
                            </a:lnTo>
                            <a:lnTo>
                              <a:pt x="9701784" y="361442"/>
                            </a:lnTo>
                            <a:lnTo>
                              <a:pt x="8153146" y="361442"/>
                            </a:lnTo>
                            <a:lnTo>
                              <a:pt x="8153146" y="6096"/>
                            </a:lnTo>
                            <a:lnTo>
                              <a:pt x="9701784" y="6096"/>
                            </a:lnTo>
                            <a:lnTo>
                              <a:pt x="9701784" y="0"/>
                            </a:lnTo>
                            <a:lnTo>
                              <a:pt x="8153146" y="0"/>
                            </a:lnTo>
                            <a:lnTo>
                              <a:pt x="8147050" y="0"/>
                            </a:lnTo>
                            <a:lnTo>
                              <a:pt x="8147050" y="6096"/>
                            </a:lnTo>
                            <a:lnTo>
                              <a:pt x="8147050" y="361442"/>
                            </a:lnTo>
                            <a:lnTo>
                              <a:pt x="6096" y="361442"/>
                            </a:lnTo>
                            <a:lnTo>
                              <a:pt x="6096" y="6096"/>
                            </a:lnTo>
                            <a:lnTo>
                              <a:pt x="8147050" y="6096"/>
                            </a:lnTo>
                            <a:lnTo>
                              <a:pt x="8147050" y="0"/>
                            </a:lnTo>
                            <a:lnTo>
                              <a:pt x="6096" y="0"/>
                            </a:lnTo>
                            <a:lnTo>
                              <a:pt x="0" y="0"/>
                            </a:lnTo>
                            <a:lnTo>
                              <a:pt x="0" y="6045"/>
                            </a:lnTo>
                            <a:lnTo>
                              <a:pt x="0" y="361442"/>
                            </a:lnTo>
                            <a:lnTo>
                              <a:pt x="0" y="367538"/>
                            </a:lnTo>
                            <a:lnTo>
                              <a:pt x="6096" y="367538"/>
                            </a:lnTo>
                            <a:lnTo>
                              <a:pt x="8147050" y="367538"/>
                            </a:lnTo>
                            <a:lnTo>
                              <a:pt x="8153146" y="367538"/>
                            </a:lnTo>
                            <a:lnTo>
                              <a:pt x="9701784" y="367538"/>
                            </a:lnTo>
                            <a:lnTo>
                              <a:pt x="9707867" y="367538"/>
                            </a:lnTo>
                            <a:lnTo>
                              <a:pt x="9707867" y="361442"/>
                            </a:lnTo>
                            <a:lnTo>
                              <a:pt x="9707867" y="6096"/>
                            </a:lnTo>
                            <a:lnTo>
                              <a:pt x="970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960003pt;margin-top:54.239983pt;width:764.4pt;height:28.95pt;mso-position-horizontal-relative:page;mso-position-vertical-relative:page;z-index:-15950848" id="docshape2" coordorigin="679,1085" coordsize="15288,579" path="m15967,1085l15958,1085,15958,1094,15958,1654,13519,1654,13519,1094,15958,1094,15958,1085,13519,1085,13509,1085,13509,1094,13509,1654,689,1654,689,1094,13509,1094,13509,1085,689,1085,679,1085,679,1094,679,1654,679,1664,689,1664,13509,1664,13519,1664,15958,1664,15967,1664,15967,1654,15967,1094,15967,1085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66144">
              <wp:simplePos x="0" y="0"/>
              <wp:positionH relativeFrom="page">
                <wp:posOffset>9568433</wp:posOffset>
              </wp:positionH>
              <wp:positionV relativeFrom="page">
                <wp:posOffset>323333</wp:posOffset>
              </wp:positionV>
              <wp:extent cx="937894" cy="1244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37894" cy="124460"/>
                      </a:xfrm>
                      <a:prstGeom prst="rect">
                        <a:avLst/>
                      </a:prstGeom>
                    </wps:spPr>
                    <wps:txbx>
                      <w:txbxContent>
                        <w:p>
                          <w:pPr>
                            <w:spacing w:before="14"/>
                            <w:ind w:left="20" w:right="0" w:firstLine="0"/>
                            <w:jc w:val="left"/>
                            <w:rPr>
                              <w:rFonts w:ascii="Arial"/>
                              <w:b/>
                              <w:sz w:val="14"/>
                            </w:rPr>
                          </w:pPr>
                          <w:r>
                            <w:rPr>
                              <w:rFonts w:ascii="Arial"/>
                              <w:b/>
                              <w:sz w:val="14"/>
                            </w:rPr>
                            <w:t>Modulo</w:t>
                          </w:r>
                          <w:r>
                            <w:rPr>
                              <w:rFonts w:ascii="Arial"/>
                              <w:b/>
                              <w:spacing w:val="-5"/>
                              <w:sz w:val="14"/>
                            </w:rPr>
                            <w:t> </w:t>
                          </w:r>
                          <w:r>
                            <w:rPr>
                              <w:rFonts w:ascii="Arial"/>
                              <w:b/>
                              <w:sz w:val="14"/>
                            </w:rPr>
                            <w:t>per</w:t>
                          </w:r>
                          <w:r>
                            <w:rPr>
                              <w:rFonts w:ascii="Arial"/>
                              <w:b/>
                              <w:spacing w:val="-4"/>
                              <w:sz w:val="14"/>
                            </w:rPr>
                            <w:t> </w:t>
                          </w:r>
                          <w:r>
                            <w:rPr>
                              <w:rFonts w:ascii="Arial"/>
                              <w:b/>
                              <w:spacing w:val="-2"/>
                              <w:sz w:val="14"/>
                            </w:rPr>
                            <w:t>contributi</w:t>
                          </w:r>
                        </w:p>
                      </w:txbxContent>
                    </wps:txbx>
                    <wps:bodyPr wrap="square" lIns="0" tIns="0" rIns="0" bIns="0" rtlCol="0">
                      <a:noAutofit/>
                    </wps:bodyPr>
                  </wps:wsp>
                </a:graphicData>
              </a:graphic>
            </wp:anchor>
          </w:drawing>
        </mc:Choice>
        <mc:Fallback>
          <w:pict>
            <v:shape style="position:absolute;margin-left:753.419983pt;margin-top:25.459305pt;width:73.850pt;height:9.8pt;mso-position-horizontal-relative:page;mso-position-vertical-relative:page;z-index:-15950336" type="#_x0000_t202" id="docshape3" filled="false" stroked="false">
              <v:textbox inset="0,0,0,0">
                <w:txbxContent>
                  <w:p>
                    <w:pPr>
                      <w:spacing w:before="14"/>
                      <w:ind w:left="20" w:right="0" w:firstLine="0"/>
                      <w:jc w:val="left"/>
                      <w:rPr>
                        <w:rFonts w:ascii="Arial"/>
                        <w:b/>
                        <w:sz w:val="14"/>
                      </w:rPr>
                    </w:pPr>
                    <w:r>
                      <w:rPr>
                        <w:rFonts w:ascii="Arial"/>
                        <w:b/>
                        <w:sz w:val="14"/>
                      </w:rPr>
                      <w:t>Modulo</w:t>
                    </w:r>
                    <w:r>
                      <w:rPr>
                        <w:rFonts w:ascii="Arial"/>
                        <w:b/>
                        <w:spacing w:val="-5"/>
                        <w:sz w:val="14"/>
                      </w:rPr>
                      <w:t> </w:t>
                    </w:r>
                    <w:r>
                      <w:rPr>
                        <w:rFonts w:ascii="Arial"/>
                        <w:b/>
                        <w:sz w:val="14"/>
                      </w:rPr>
                      <w:t>per</w:t>
                    </w:r>
                    <w:r>
                      <w:rPr>
                        <w:rFonts w:ascii="Arial"/>
                        <w:b/>
                        <w:spacing w:val="-4"/>
                        <w:sz w:val="14"/>
                      </w:rPr>
                      <w:t> </w:t>
                    </w:r>
                    <w:r>
                      <w:rPr>
                        <w:rFonts w:ascii="Arial"/>
                        <w:b/>
                        <w:spacing w:val="-2"/>
                        <w:sz w:val="14"/>
                      </w:rPr>
                      <w:t>contributi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6656">
              <wp:simplePos x="0" y="0"/>
              <wp:positionH relativeFrom="page">
                <wp:posOffset>4285615</wp:posOffset>
              </wp:positionH>
              <wp:positionV relativeFrom="page">
                <wp:posOffset>869950</wp:posOffset>
              </wp:positionV>
              <wp:extent cx="4476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7675" cy="190500"/>
                      </a:xfrm>
                      <a:prstGeom prst="rect">
                        <a:avLst/>
                      </a:prstGeom>
                    </wps:spPr>
                    <wps:txbx>
                      <w:txbxContent>
                        <w:p>
                          <w:pPr>
                            <w:pStyle w:val="BodyText"/>
                            <w:spacing w:line="284" w:lineRule="exact"/>
                            <w:ind w:left="20"/>
                          </w:pPr>
                          <w:r>
                            <w:rPr>
                              <w:spacing w:val="-2"/>
                            </w:rPr>
                            <w:t>Totale</w:t>
                          </w:r>
                        </w:p>
                      </w:txbxContent>
                    </wps:txbx>
                    <wps:bodyPr wrap="square" lIns="0" tIns="0" rIns="0" bIns="0" rtlCol="0">
                      <a:noAutofit/>
                    </wps:bodyPr>
                  </wps:wsp>
                </a:graphicData>
              </a:graphic>
            </wp:anchor>
          </w:drawing>
        </mc:Choice>
        <mc:Fallback>
          <w:pict>
            <v:shape style="position:absolute;margin-left:337.450012pt;margin-top:68.500008pt;width:35.25pt;height:15pt;mso-position-horizontal-relative:page;mso-position-vertical-relative:page;z-index:-15949824" type="#_x0000_t202" id="docshape4" filled="false" stroked="false">
              <v:textbox inset="0,0,0,0">
                <w:txbxContent>
                  <w:p>
                    <w:pPr>
                      <w:pStyle w:val="BodyText"/>
                      <w:spacing w:line="284" w:lineRule="exact"/>
                      <w:ind w:left="20"/>
                    </w:pPr>
                    <w:r>
                      <w:rPr>
                        <w:spacing w:val="-2"/>
                      </w:rPr>
                      <w:t>Totale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7168">
              <wp:simplePos x="0" y="0"/>
              <wp:positionH relativeFrom="page">
                <wp:posOffset>9568433</wp:posOffset>
              </wp:positionH>
              <wp:positionV relativeFrom="page">
                <wp:posOffset>323333</wp:posOffset>
              </wp:positionV>
              <wp:extent cx="937894"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37894" cy="124460"/>
                      </a:xfrm>
                      <a:prstGeom prst="rect">
                        <a:avLst/>
                      </a:prstGeom>
                    </wps:spPr>
                    <wps:txbx>
                      <w:txbxContent>
                        <w:p>
                          <w:pPr>
                            <w:spacing w:before="14"/>
                            <w:ind w:left="20" w:right="0" w:firstLine="0"/>
                            <w:jc w:val="left"/>
                            <w:rPr>
                              <w:rFonts w:ascii="Arial"/>
                              <w:b/>
                              <w:sz w:val="14"/>
                            </w:rPr>
                          </w:pPr>
                          <w:r>
                            <w:rPr>
                              <w:rFonts w:ascii="Arial"/>
                              <w:b/>
                              <w:sz w:val="14"/>
                            </w:rPr>
                            <w:t>Modulo</w:t>
                          </w:r>
                          <w:r>
                            <w:rPr>
                              <w:rFonts w:ascii="Arial"/>
                              <w:b/>
                              <w:spacing w:val="-5"/>
                              <w:sz w:val="14"/>
                            </w:rPr>
                            <w:t> </w:t>
                          </w:r>
                          <w:r>
                            <w:rPr>
                              <w:rFonts w:ascii="Arial"/>
                              <w:b/>
                              <w:sz w:val="14"/>
                            </w:rPr>
                            <w:t>per</w:t>
                          </w:r>
                          <w:r>
                            <w:rPr>
                              <w:rFonts w:ascii="Arial"/>
                              <w:b/>
                              <w:spacing w:val="-4"/>
                              <w:sz w:val="14"/>
                            </w:rPr>
                            <w:t> </w:t>
                          </w:r>
                          <w:r>
                            <w:rPr>
                              <w:rFonts w:ascii="Arial"/>
                              <w:b/>
                              <w:spacing w:val="-2"/>
                              <w:sz w:val="14"/>
                            </w:rPr>
                            <w:t>contributi</w:t>
                          </w:r>
                        </w:p>
                      </w:txbxContent>
                    </wps:txbx>
                    <wps:bodyPr wrap="square" lIns="0" tIns="0" rIns="0" bIns="0" rtlCol="0">
                      <a:noAutofit/>
                    </wps:bodyPr>
                  </wps:wsp>
                </a:graphicData>
              </a:graphic>
            </wp:anchor>
          </w:drawing>
        </mc:Choice>
        <mc:Fallback>
          <w:pict>
            <v:shape style="position:absolute;margin-left:753.419983pt;margin-top:25.459305pt;width:73.850pt;height:9.8pt;mso-position-horizontal-relative:page;mso-position-vertical-relative:page;z-index:-15949312" type="#_x0000_t202" id="docshape5" filled="false" stroked="false">
              <v:textbox inset="0,0,0,0">
                <w:txbxContent>
                  <w:p>
                    <w:pPr>
                      <w:spacing w:before="14"/>
                      <w:ind w:left="20" w:right="0" w:firstLine="0"/>
                      <w:jc w:val="left"/>
                      <w:rPr>
                        <w:rFonts w:ascii="Arial"/>
                        <w:b/>
                        <w:sz w:val="14"/>
                      </w:rPr>
                    </w:pPr>
                    <w:r>
                      <w:rPr>
                        <w:rFonts w:ascii="Arial"/>
                        <w:b/>
                        <w:sz w:val="14"/>
                      </w:rPr>
                      <w:t>Modulo</w:t>
                    </w:r>
                    <w:r>
                      <w:rPr>
                        <w:rFonts w:ascii="Arial"/>
                        <w:b/>
                        <w:spacing w:val="-5"/>
                        <w:sz w:val="14"/>
                      </w:rPr>
                      <w:t> </w:t>
                    </w:r>
                    <w:r>
                      <w:rPr>
                        <w:rFonts w:ascii="Arial"/>
                        <w:b/>
                        <w:sz w:val="14"/>
                      </w:rPr>
                      <w:t>per</w:t>
                    </w:r>
                    <w:r>
                      <w:rPr>
                        <w:rFonts w:ascii="Arial"/>
                        <w:b/>
                        <w:spacing w:val="-4"/>
                        <w:sz w:val="14"/>
                      </w:rPr>
                      <w:t> </w:t>
                    </w:r>
                    <w:r>
                      <w:rPr>
                        <w:rFonts w:ascii="Arial"/>
                        <w:b/>
                        <w:spacing w:val="-2"/>
                        <w:sz w:val="14"/>
                      </w:rPr>
                      <w:t>contributi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3" w:hanging="350"/>
        <w:jc w:val="left"/>
      </w:pPr>
      <w:rPr>
        <w:rFonts w:hint="default" w:ascii="Calibri" w:hAnsi="Calibri" w:eastAsia="Calibri" w:cs="Calibri"/>
        <w:b w:val="0"/>
        <w:bCs w:val="0"/>
        <w:i w:val="0"/>
        <w:iCs w:val="0"/>
        <w:spacing w:val="-1"/>
        <w:w w:val="99"/>
        <w:sz w:val="26"/>
        <w:szCs w:val="26"/>
        <w:lang w:val="it-IT" w:eastAsia="en-US" w:bidi="ar-SA"/>
      </w:rPr>
    </w:lvl>
    <w:lvl w:ilvl="1">
      <w:start w:val="0"/>
      <w:numFmt w:val="bullet"/>
      <w:lvlText w:val=""/>
      <w:lvlJc w:val="left"/>
      <w:pPr>
        <w:ind w:left="679" w:hanging="360"/>
      </w:pPr>
      <w:rPr>
        <w:rFonts w:hint="default" w:ascii="Symbol" w:hAnsi="Symbol" w:eastAsia="Symbol" w:cs="Symbol"/>
        <w:b w:val="0"/>
        <w:bCs w:val="0"/>
        <w:i w:val="0"/>
        <w:iCs w:val="0"/>
        <w:spacing w:val="0"/>
        <w:w w:val="99"/>
        <w:sz w:val="26"/>
        <w:szCs w:val="26"/>
        <w:lang w:val="it-IT" w:eastAsia="en-US" w:bidi="ar-SA"/>
      </w:rPr>
    </w:lvl>
    <w:lvl w:ilvl="2">
      <w:start w:val="1"/>
      <w:numFmt w:val="decimal"/>
      <w:lvlText w:val="%3."/>
      <w:lvlJc w:val="left"/>
      <w:pPr>
        <w:ind w:left="1190" w:hanging="358"/>
        <w:jc w:val="left"/>
      </w:pPr>
      <w:rPr>
        <w:rFonts w:hint="default" w:ascii="Calibri" w:hAnsi="Calibri" w:eastAsia="Calibri" w:cs="Calibri"/>
        <w:b w:val="0"/>
        <w:bCs w:val="0"/>
        <w:i w:val="0"/>
        <w:iCs w:val="0"/>
        <w:spacing w:val="0"/>
        <w:w w:val="99"/>
        <w:sz w:val="26"/>
        <w:szCs w:val="26"/>
        <w:lang w:val="it-IT" w:eastAsia="en-US" w:bidi="ar-SA"/>
      </w:rPr>
    </w:lvl>
    <w:lvl w:ilvl="3">
      <w:start w:val="0"/>
      <w:numFmt w:val="bullet"/>
      <w:lvlText w:val="•"/>
      <w:lvlJc w:val="left"/>
      <w:pPr>
        <w:ind w:left="3048" w:hanging="358"/>
      </w:pPr>
      <w:rPr>
        <w:rFonts w:hint="default"/>
        <w:lang w:val="it-IT" w:eastAsia="en-US" w:bidi="ar-SA"/>
      </w:rPr>
    </w:lvl>
    <w:lvl w:ilvl="4">
      <w:start w:val="0"/>
      <w:numFmt w:val="bullet"/>
      <w:lvlText w:val="•"/>
      <w:lvlJc w:val="left"/>
      <w:pPr>
        <w:ind w:left="4897" w:hanging="358"/>
      </w:pPr>
      <w:rPr>
        <w:rFonts w:hint="default"/>
        <w:lang w:val="it-IT" w:eastAsia="en-US" w:bidi="ar-SA"/>
      </w:rPr>
    </w:lvl>
    <w:lvl w:ilvl="5">
      <w:start w:val="0"/>
      <w:numFmt w:val="bullet"/>
      <w:lvlText w:val="•"/>
      <w:lvlJc w:val="left"/>
      <w:pPr>
        <w:ind w:left="6746" w:hanging="358"/>
      </w:pPr>
      <w:rPr>
        <w:rFonts w:hint="default"/>
        <w:lang w:val="it-IT" w:eastAsia="en-US" w:bidi="ar-SA"/>
      </w:rPr>
    </w:lvl>
    <w:lvl w:ilvl="6">
      <w:start w:val="0"/>
      <w:numFmt w:val="bullet"/>
      <w:lvlText w:val="•"/>
      <w:lvlJc w:val="left"/>
      <w:pPr>
        <w:ind w:left="8595" w:hanging="358"/>
      </w:pPr>
      <w:rPr>
        <w:rFonts w:hint="default"/>
        <w:lang w:val="it-IT" w:eastAsia="en-US" w:bidi="ar-SA"/>
      </w:rPr>
    </w:lvl>
    <w:lvl w:ilvl="7">
      <w:start w:val="0"/>
      <w:numFmt w:val="bullet"/>
      <w:lvlText w:val="•"/>
      <w:lvlJc w:val="left"/>
      <w:pPr>
        <w:ind w:left="10444" w:hanging="358"/>
      </w:pPr>
      <w:rPr>
        <w:rFonts w:hint="default"/>
        <w:lang w:val="it-IT" w:eastAsia="en-US" w:bidi="ar-SA"/>
      </w:rPr>
    </w:lvl>
    <w:lvl w:ilvl="8">
      <w:start w:val="0"/>
      <w:numFmt w:val="bullet"/>
      <w:lvlText w:val="•"/>
      <w:lvlJc w:val="left"/>
      <w:pPr>
        <w:ind w:left="12293" w:hanging="358"/>
      </w:pPr>
      <w:rPr>
        <w:rFonts w:hint="default"/>
        <w:lang w:val="it-IT" w:eastAsia="en-US" w:bidi="ar-SA"/>
      </w:rPr>
    </w:lvl>
  </w:abstractNum>
  <w:abstractNum w:abstractNumId="0">
    <w:multiLevelType w:val="hybridMultilevel"/>
    <w:lvl w:ilvl="0">
      <w:start w:val="1"/>
      <w:numFmt w:val="decimal"/>
      <w:lvlText w:val="%1."/>
      <w:lvlJc w:val="left"/>
      <w:pPr>
        <w:ind w:left="1181" w:hanging="360"/>
        <w:jc w:val="left"/>
      </w:pPr>
      <w:rPr>
        <w:rFonts w:hint="default" w:ascii="Calibri" w:hAnsi="Calibri" w:eastAsia="Calibri" w:cs="Calibri"/>
        <w:b/>
        <w:bCs/>
        <w:i w:val="0"/>
        <w:iCs w:val="0"/>
        <w:spacing w:val="0"/>
        <w:w w:val="99"/>
        <w:sz w:val="26"/>
        <w:szCs w:val="26"/>
        <w:lang w:val="it-IT" w:eastAsia="en-US" w:bidi="ar-SA"/>
      </w:rPr>
    </w:lvl>
    <w:lvl w:ilvl="1">
      <w:start w:val="0"/>
      <w:numFmt w:val="bullet"/>
      <w:lvlText w:val="•"/>
      <w:lvlJc w:val="left"/>
      <w:pPr>
        <w:ind w:left="2661" w:hanging="360"/>
      </w:pPr>
      <w:rPr>
        <w:rFonts w:hint="default"/>
        <w:lang w:val="it-IT" w:eastAsia="en-US" w:bidi="ar-SA"/>
      </w:rPr>
    </w:lvl>
    <w:lvl w:ilvl="2">
      <w:start w:val="0"/>
      <w:numFmt w:val="bullet"/>
      <w:lvlText w:val="•"/>
      <w:lvlJc w:val="left"/>
      <w:pPr>
        <w:ind w:left="4142" w:hanging="360"/>
      </w:pPr>
      <w:rPr>
        <w:rFonts w:hint="default"/>
        <w:lang w:val="it-IT" w:eastAsia="en-US" w:bidi="ar-SA"/>
      </w:rPr>
    </w:lvl>
    <w:lvl w:ilvl="3">
      <w:start w:val="0"/>
      <w:numFmt w:val="bullet"/>
      <w:lvlText w:val="•"/>
      <w:lvlJc w:val="left"/>
      <w:pPr>
        <w:ind w:left="5623" w:hanging="360"/>
      </w:pPr>
      <w:rPr>
        <w:rFonts w:hint="default"/>
        <w:lang w:val="it-IT" w:eastAsia="en-US" w:bidi="ar-SA"/>
      </w:rPr>
    </w:lvl>
    <w:lvl w:ilvl="4">
      <w:start w:val="0"/>
      <w:numFmt w:val="bullet"/>
      <w:lvlText w:val="•"/>
      <w:lvlJc w:val="left"/>
      <w:pPr>
        <w:ind w:left="7104" w:hanging="360"/>
      </w:pPr>
      <w:rPr>
        <w:rFonts w:hint="default"/>
        <w:lang w:val="it-IT" w:eastAsia="en-US" w:bidi="ar-SA"/>
      </w:rPr>
    </w:lvl>
    <w:lvl w:ilvl="5">
      <w:start w:val="0"/>
      <w:numFmt w:val="bullet"/>
      <w:lvlText w:val="•"/>
      <w:lvlJc w:val="left"/>
      <w:pPr>
        <w:ind w:left="8585" w:hanging="360"/>
      </w:pPr>
      <w:rPr>
        <w:rFonts w:hint="default"/>
        <w:lang w:val="it-IT" w:eastAsia="en-US" w:bidi="ar-SA"/>
      </w:rPr>
    </w:lvl>
    <w:lvl w:ilvl="6">
      <w:start w:val="0"/>
      <w:numFmt w:val="bullet"/>
      <w:lvlText w:val="•"/>
      <w:lvlJc w:val="left"/>
      <w:pPr>
        <w:ind w:left="10067" w:hanging="360"/>
      </w:pPr>
      <w:rPr>
        <w:rFonts w:hint="default"/>
        <w:lang w:val="it-IT" w:eastAsia="en-US" w:bidi="ar-SA"/>
      </w:rPr>
    </w:lvl>
    <w:lvl w:ilvl="7">
      <w:start w:val="0"/>
      <w:numFmt w:val="bullet"/>
      <w:lvlText w:val="•"/>
      <w:lvlJc w:val="left"/>
      <w:pPr>
        <w:ind w:left="11548" w:hanging="360"/>
      </w:pPr>
      <w:rPr>
        <w:rFonts w:hint="default"/>
        <w:lang w:val="it-IT" w:eastAsia="en-US" w:bidi="ar-SA"/>
      </w:rPr>
    </w:lvl>
    <w:lvl w:ilvl="8">
      <w:start w:val="0"/>
      <w:numFmt w:val="bullet"/>
      <w:lvlText w:val="•"/>
      <w:lvlJc w:val="left"/>
      <w:pPr>
        <w:ind w:left="13029" w:hanging="360"/>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6"/>
      <w:szCs w:val="26"/>
      <w:lang w:val="it-IT" w:eastAsia="en-US" w:bidi="ar-SA"/>
    </w:rPr>
  </w:style>
  <w:style w:styleId="ListParagraph" w:type="paragraph">
    <w:name w:val="List Paragraph"/>
    <w:basedOn w:val="Normal"/>
    <w:uiPriority w:val="1"/>
    <w:qFormat/>
    <w:pPr>
      <w:ind w:left="1192" w:hanging="359"/>
    </w:pPr>
    <w:rPr>
      <w:rFonts w:ascii="Calibri" w:hAnsi="Calibri" w:eastAsia="Calibri" w:cs="Calibri"/>
      <w:lang w:val="it-IT" w:eastAsia="en-US" w:bidi="ar-SA"/>
    </w:rPr>
  </w:style>
  <w:style w:styleId="TableParagraph" w:type="paragraph">
    <w:name w:val="Table Paragraph"/>
    <w:basedOn w:val="Normal"/>
    <w:uiPriority w:val="1"/>
    <w:qFormat/>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eader" Target="header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887343f67134c536e6651789cf223ef6">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a2dd426065f770c4332f95d5b2291eb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849E58-E9AC-40E9-A340-EA01170B92AB}"/>
</file>

<file path=customXml/itemProps2.xml><?xml version="1.0" encoding="utf-8"?>
<ds:datastoreItem xmlns:ds="http://schemas.openxmlformats.org/officeDocument/2006/customXml" ds:itemID="{C5B29588-DFA4-4538-BF45-E44AC2E98743}"/>
</file>

<file path=customXml/itemProps3.xml><?xml version="1.0" encoding="utf-8"?>
<ds:datastoreItem xmlns:ds="http://schemas.openxmlformats.org/officeDocument/2006/customXml" ds:itemID="{148D4C82-85F5-4F7B-A33B-559D4A8851E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2025-12-10T09:34:15Z</dcterms:created>
  <dcterms:modified xsi:type="dcterms:W3CDTF">2025-12-10T09:34:15Z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iLovePDF</vt:lpwstr>
  </property>
  <property fmtid="{D5CDD505-2E9C-101B-9397-08002B2CF9AE}" pid="5" name="ContentTypeId">
    <vt:lpwstr>0x0101008F77520A5EE4194AAE0E9CCDF0F10380</vt:lpwstr>
  </property>
</Properties>
</file>